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F7B" w:rsidRDefault="003B5F7B" w:rsidP="00D035B6">
      <w:pPr>
        <w:pStyle w:val="a3"/>
        <w:spacing w:before="0" w:beforeAutospacing="0" w:after="0" w:afterAutospacing="0"/>
        <w:jc w:val="center"/>
        <w:rPr>
          <w:b/>
          <w:color w:val="000000"/>
          <w:sz w:val="32"/>
        </w:rPr>
      </w:pPr>
      <w:r w:rsidRPr="003B5F7B">
        <w:rPr>
          <w:b/>
          <w:color w:val="000000"/>
          <w:sz w:val="32"/>
        </w:rPr>
        <w:t>Влияние пандемии на укрепление общественного здоровья в мегаполисах</w:t>
      </w:r>
    </w:p>
    <w:p w:rsidR="003B5F7B" w:rsidRDefault="003B5F7B" w:rsidP="00D035B6">
      <w:pPr>
        <w:pStyle w:val="a3"/>
        <w:spacing w:before="0" w:beforeAutospacing="0" w:after="0" w:afterAutospacing="0"/>
        <w:jc w:val="center"/>
        <w:rPr>
          <w:b/>
          <w:color w:val="000000"/>
          <w:sz w:val="32"/>
        </w:rPr>
      </w:pPr>
      <w:r w:rsidRPr="003B5F7B">
        <w:rPr>
          <w:b/>
          <w:color w:val="000000"/>
          <w:sz w:val="32"/>
        </w:rPr>
        <w:t xml:space="preserve"> </w:t>
      </w:r>
    </w:p>
    <w:p w:rsidR="00D035B6" w:rsidRPr="003B5F7B" w:rsidRDefault="003B5F7B" w:rsidP="00D035B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</w:rPr>
      </w:pPr>
      <w:r>
        <w:rPr>
          <w:i/>
          <w:color w:val="000000"/>
          <w:sz w:val="28"/>
        </w:rPr>
        <w:t>(</w:t>
      </w:r>
      <w:r w:rsidRPr="003B5F7B">
        <w:rPr>
          <w:i/>
          <w:color w:val="000000"/>
          <w:sz w:val="28"/>
        </w:rPr>
        <w:t>в рамках Европейской недели общественного здоровья</w:t>
      </w:r>
      <w:r>
        <w:rPr>
          <w:i/>
          <w:color w:val="000000"/>
          <w:sz w:val="28"/>
        </w:rPr>
        <w:t>)</w:t>
      </w:r>
      <w:r w:rsidRPr="003B5F7B">
        <w:rPr>
          <w:b/>
          <w:i/>
          <w:color w:val="000000"/>
          <w:sz w:val="32"/>
        </w:rPr>
        <w:t xml:space="preserve"> </w:t>
      </w:r>
    </w:p>
    <w:p w:rsidR="00D035B6" w:rsidRPr="00D035B6" w:rsidRDefault="00D035B6" w:rsidP="00D035B6">
      <w:pPr>
        <w:pStyle w:val="a3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0C1D2" wp14:editId="2DE87FEA">
                <wp:simplePos x="0" y="0"/>
                <wp:positionH relativeFrom="column">
                  <wp:posOffset>50165</wp:posOffset>
                </wp:positionH>
                <wp:positionV relativeFrom="paragraph">
                  <wp:posOffset>153670</wp:posOffset>
                </wp:positionV>
                <wp:extent cx="5822950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9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9AF62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12.1pt" to="462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" strokecolor="black [3200]" strokeweight="1pt">
                <v:stroke joinstyle="miter"/>
              </v:line>
            </w:pict>
          </mc:Fallback>
        </mc:AlternateContent>
      </w:r>
    </w:p>
    <w:p w:rsidR="00D035B6" w:rsidRPr="00B31DB6" w:rsidRDefault="00D035B6" w:rsidP="00D035B6">
      <w:pPr>
        <w:pStyle w:val="a3"/>
        <w:spacing w:before="0" w:beforeAutospacing="0" w:after="0" w:afterAutospacing="0"/>
        <w:rPr>
          <w:color w:val="000000"/>
        </w:rPr>
      </w:pPr>
    </w:p>
    <w:p w:rsidR="00D035B6" w:rsidRDefault="00D035B6" w:rsidP="00D035B6">
      <w:pPr>
        <w:pStyle w:val="a3"/>
        <w:spacing w:before="0" w:beforeAutospacing="0" w:after="0" w:afterAutospacing="0"/>
        <w:rPr>
          <w:color w:val="000000"/>
        </w:rPr>
      </w:pPr>
      <w:r w:rsidRPr="00D035B6">
        <w:rPr>
          <w:b/>
          <w:color w:val="000000"/>
        </w:rPr>
        <w:t>Дата/время</w:t>
      </w:r>
      <w:r>
        <w:rPr>
          <w:color w:val="000000"/>
        </w:rPr>
        <w:t xml:space="preserve">: </w:t>
      </w:r>
      <w:r w:rsidR="003B5F7B">
        <w:rPr>
          <w:color w:val="000000"/>
        </w:rPr>
        <w:t>19</w:t>
      </w:r>
      <w:r>
        <w:rPr>
          <w:color w:val="000000"/>
        </w:rPr>
        <w:t xml:space="preserve"> ма</w:t>
      </w:r>
      <w:r w:rsidR="003B5F7B">
        <w:rPr>
          <w:color w:val="000000"/>
        </w:rPr>
        <w:t>я</w:t>
      </w:r>
      <w:r>
        <w:rPr>
          <w:color w:val="000000"/>
        </w:rPr>
        <w:t xml:space="preserve"> 2021 г. </w:t>
      </w:r>
      <w:r w:rsidR="00B52D83" w:rsidRPr="00B52D83">
        <w:rPr>
          <w:color w:val="000000"/>
        </w:rPr>
        <w:t>11:00</w:t>
      </w:r>
      <w:r>
        <w:rPr>
          <w:color w:val="000000"/>
        </w:rPr>
        <w:t xml:space="preserve"> (московское время)</w:t>
      </w:r>
    </w:p>
    <w:p w:rsidR="00D035B6" w:rsidRDefault="00D035B6" w:rsidP="00D035B6">
      <w:pPr>
        <w:pStyle w:val="a3"/>
        <w:spacing w:before="0" w:beforeAutospacing="0" w:after="0" w:afterAutospacing="0"/>
        <w:rPr>
          <w:color w:val="000000"/>
        </w:rPr>
      </w:pPr>
    </w:p>
    <w:p w:rsidR="00D035B6" w:rsidRPr="00D035B6" w:rsidRDefault="00D035B6" w:rsidP="00D035B6">
      <w:pPr>
        <w:pStyle w:val="a3"/>
        <w:spacing w:before="0" w:beforeAutospacing="0" w:after="0" w:afterAutospacing="0"/>
        <w:rPr>
          <w:color w:val="000000"/>
        </w:rPr>
      </w:pPr>
      <w:r w:rsidRPr="00D035B6">
        <w:rPr>
          <w:b/>
          <w:color w:val="000000"/>
        </w:rPr>
        <w:t>Продолжительность</w:t>
      </w:r>
      <w:r>
        <w:rPr>
          <w:color w:val="000000"/>
        </w:rPr>
        <w:t xml:space="preserve">: </w:t>
      </w:r>
      <w:r w:rsidR="00B52D83">
        <w:rPr>
          <w:color w:val="000000"/>
        </w:rPr>
        <w:t>9</w:t>
      </w:r>
      <w:r>
        <w:rPr>
          <w:color w:val="000000"/>
        </w:rPr>
        <w:t>0 минут</w:t>
      </w:r>
    </w:p>
    <w:p w:rsidR="00D035B6" w:rsidRDefault="00D035B6" w:rsidP="00D035B6">
      <w:pPr>
        <w:pStyle w:val="a3"/>
        <w:spacing w:before="0" w:beforeAutospacing="0" w:after="0" w:afterAutospacing="0"/>
        <w:rPr>
          <w:b/>
          <w:color w:val="000000"/>
        </w:rPr>
      </w:pPr>
    </w:p>
    <w:p w:rsidR="00D035B6" w:rsidRPr="00D035B6" w:rsidRDefault="00D035B6" w:rsidP="00D035B6">
      <w:pPr>
        <w:pStyle w:val="a3"/>
        <w:spacing w:before="0" w:beforeAutospacing="0" w:after="0" w:afterAutospacing="0"/>
        <w:rPr>
          <w:color w:val="000000"/>
        </w:rPr>
      </w:pPr>
      <w:r w:rsidRPr="00D035B6">
        <w:rPr>
          <w:b/>
          <w:color w:val="000000"/>
        </w:rPr>
        <w:t>Формат участия</w:t>
      </w:r>
      <w:r w:rsidRPr="00D035B6">
        <w:rPr>
          <w:color w:val="000000"/>
        </w:rPr>
        <w:t>:</w:t>
      </w:r>
      <w:r>
        <w:rPr>
          <w:color w:val="000000"/>
        </w:rPr>
        <w:t xml:space="preserve"> онлайн</w:t>
      </w:r>
    </w:p>
    <w:p w:rsidR="00D035B6" w:rsidRPr="00D035B6" w:rsidRDefault="00D035B6" w:rsidP="00D035B6">
      <w:pPr>
        <w:pStyle w:val="a3"/>
        <w:spacing w:before="0" w:beforeAutospacing="0" w:after="0" w:afterAutospacing="0"/>
        <w:rPr>
          <w:color w:val="000000"/>
        </w:rPr>
      </w:pPr>
    </w:p>
    <w:p w:rsidR="00D035B6" w:rsidRPr="00D035B6" w:rsidRDefault="00E413EF" w:rsidP="00E413EF">
      <w:pPr>
        <w:pStyle w:val="a3"/>
        <w:spacing w:before="120" w:beforeAutospacing="0" w:after="120" w:afterAutospacing="0"/>
        <w:rPr>
          <w:color w:val="000000"/>
        </w:rPr>
      </w:pPr>
      <w:r>
        <w:rPr>
          <w:rStyle w:val="a4"/>
          <w:color w:val="000000"/>
        </w:rPr>
        <w:t>Модератор</w:t>
      </w:r>
      <w:r w:rsidR="00D035B6" w:rsidRPr="00D035B6">
        <w:rPr>
          <w:rStyle w:val="a4"/>
          <w:color w:val="000000"/>
        </w:rPr>
        <w:t xml:space="preserve"> сессии:</w:t>
      </w:r>
    </w:p>
    <w:p w:rsidR="00D035B6" w:rsidRDefault="00D035B6" w:rsidP="00E413EF">
      <w:pPr>
        <w:pStyle w:val="a3"/>
        <w:spacing w:before="120" w:beforeAutospacing="0" w:after="120" w:afterAutospacing="0"/>
        <w:jc w:val="both"/>
        <w:rPr>
          <w:color w:val="000000"/>
        </w:rPr>
      </w:pPr>
      <w:r w:rsidRPr="00D035B6">
        <w:rPr>
          <w:color w:val="000000"/>
        </w:rPr>
        <w:t>•</w:t>
      </w:r>
      <w:r w:rsidR="00E413EF">
        <w:rPr>
          <w:color w:val="000000"/>
        </w:rPr>
        <w:tab/>
      </w:r>
      <w:r w:rsidRPr="00E413EF">
        <w:rPr>
          <w:b/>
          <w:color w:val="000000"/>
        </w:rPr>
        <w:t>Е</w:t>
      </w:r>
      <w:r w:rsidR="00E413EF" w:rsidRPr="00E413EF">
        <w:rPr>
          <w:b/>
          <w:color w:val="000000"/>
        </w:rPr>
        <w:t>лена Ивановна</w:t>
      </w:r>
      <w:r w:rsidRPr="00E413EF">
        <w:rPr>
          <w:b/>
          <w:color w:val="000000"/>
        </w:rPr>
        <w:t xml:space="preserve"> Аксенова</w:t>
      </w:r>
      <w:r w:rsidRPr="00D035B6">
        <w:rPr>
          <w:color w:val="000000"/>
        </w:rPr>
        <w:t xml:space="preserve"> (</w:t>
      </w:r>
      <w:r w:rsidR="00E413EF" w:rsidRPr="006D58FD">
        <w:t>директор Научно-исследовательского института организации здравоохранения и медицинского менеджмента Департамента здравоохранения города Москвы</w:t>
      </w:r>
      <w:r w:rsidRPr="00D035B6">
        <w:rPr>
          <w:color w:val="000000"/>
        </w:rPr>
        <w:t>)</w:t>
      </w:r>
    </w:p>
    <w:p w:rsidR="00E413EF" w:rsidRDefault="00E413EF" w:rsidP="00E413EF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E413EF" w:rsidRPr="00E413EF" w:rsidRDefault="00E413EF" w:rsidP="00E413EF">
      <w:pPr>
        <w:pStyle w:val="a3"/>
        <w:spacing w:before="120" w:beforeAutospacing="0" w:after="120" w:afterAutospacing="0"/>
        <w:jc w:val="both"/>
        <w:rPr>
          <w:b/>
          <w:color w:val="000000"/>
        </w:rPr>
      </w:pPr>
      <w:r w:rsidRPr="00E413EF">
        <w:rPr>
          <w:b/>
          <w:color w:val="000000"/>
        </w:rPr>
        <w:t>Участники сессии:</w:t>
      </w:r>
    </w:p>
    <w:p w:rsidR="00D035B6" w:rsidRPr="00E413EF" w:rsidRDefault="00D035B6" w:rsidP="00E413EF">
      <w:pPr>
        <w:pStyle w:val="a3"/>
        <w:spacing w:before="120" w:beforeAutospacing="0" w:after="120" w:afterAutospacing="0"/>
        <w:jc w:val="both"/>
        <w:rPr>
          <w:i/>
          <w:color w:val="000000"/>
        </w:rPr>
      </w:pPr>
      <w:r w:rsidRPr="00D035B6">
        <w:rPr>
          <w:color w:val="000000"/>
          <w:shd w:val="clear" w:color="auto" w:fill="FFFFFF"/>
        </w:rPr>
        <w:t>•</w:t>
      </w:r>
      <w:r w:rsidR="00E413EF">
        <w:rPr>
          <w:color w:val="000000"/>
          <w:shd w:val="clear" w:color="auto" w:fill="FFFFFF"/>
        </w:rPr>
        <w:tab/>
      </w:r>
      <w:r w:rsidR="00E413EF" w:rsidRPr="00E413EF">
        <w:rPr>
          <w:b/>
          <w:color w:val="000000"/>
          <w:shd w:val="clear" w:color="auto" w:fill="FFFFFF"/>
        </w:rPr>
        <w:t>Спикер 1:</w:t>
      </w:r>
      <w:r w:rsidR="00E413EF">
        <w:rPr>
          <w:color w:val="000000"/>
          <w:shd w:val="clear" w:color="auto" w:fill="FFFFFF"/>
        </w:rPr>
        <w:t xml:space="preserve"> </w:t>
      </w:r>
      <w:r w:rsidR="00B52D83">
        <w:rPr>
          <w:b/>
          <w:color w:val="000000"/>
        </w:rPr>
        <w:t>Алексей Сергеевич Безымянный</w:t>
      </w:r>
      <w:r w:rsidR="00B31DB6">
        <w:rPr>
          <w:color w:val="000000"/>
        </w:rPr>
        <w:t xml:space="preserve"> (</w:t>
      </w:r>
      <w:r w:rsidR="00B52D83" w:rsidRPr="00B52D83">
        <w:rPr>
          <w:color w:val="000000"/>
        </w:rPr>
        <w:t xml:space="preserve">Директор ГБУЗ </w:t>
      </w:r>
      <w:r w:rsidR="00B52D83">
        <w:rPr>
          <w:color w:val="000000"/>
        </w:rPr>
        <w:t>«</w:t>
      </w:r>
      <w:r w:rsidR="00B52D83" w:rsidRPr="00B52D83">
        <w:rPr>
          <w:color w:val="000000"/>
        </w:rPr>
        <w:t>Дирекция по координации деятельности медицинских организаций Департамента здравоохранения города Москвы</w:t>
      </w:r>
      <w:r w:rsidR="00B52D83">
        <w:rPr>
          <w:color w:val="000000"/>
        </w:rPr>
        <w:t>»)</w:t>
      </w:r>
    </w:p>
    <w:p w:rsidR="00D035B6" w:rsidRPr="008E6EF9" w:rsidRDefault="00E413EF" w:rsidP="00B52D83">
      <w:pPr>
        <w:pStyle w:val="a3"/>
        <w:spacing w:before="120" w:beforeAutospacing="0" w:after="120" w:afterAutospacing="0"/>
        <w:jc w:val="both"/>
        <w:rPr>
          <w:i/>
          <w:color w:val="000000"/>
        </w:rPr>
      </w:pPr>
      <w:r>
        <w:rPr>
          <w:color w:val="000000"/>
        </w:rPr>
        <w:t>•</w:t>
      </w:r>
      <w:r>
        <w:rPr>
          <w:color w:val="000000"/>
        </w:rPr>
        <w:tab/>
      </w:r>
      <w:r w:rsidRPr="00E413EF">
        <w:rPr>
          <w:b/>
          <w:color w:val="000000"/>
        </w:rPr>
        <w:t xml:space="preserve">Спикер </w:t>
      </w:r>
      <w:r w:rsidR="00740D22">
        <w:rPr>
          <w:b/>
          <w:color w:val="000000"/>
        </w:rPr>
        <w:t>2</w:t>
      </w:r>
      <w:r w:rsidRPr="00E413EF">
        <w:rPr>
          <w:b/>
          <w:color w:val="000000"/>
        </w:rPr>
        <w:t>:</w:t>
      </w:r>
      <w:r>
        <w:rPr>
          <w:color w:val="000000"/>
        </w:rPr>
        <w:t xml:space="preserve"> </w:t>
      </w:r>
      <w:r w:rsidR="00B52D83" w:rsidRPr="00B52D83">
        <w:rPr>
          <w:b/>
          <w:color w:val="000000"/>
          <w:shd w:val="clear" w:color="auto" w:fill="FFFFFF"/>
        </w:rPr>
        <w:t xml:space="preserve">Михаил Александрович Якушин </w:t>
      </w:r>
      <w:r w:rsidR="00B31DB6">
        <w:rPr>
          <w:color w:val="000000"/>
          <w:shd w:val="clear" w:color="auto" w:fill="FFFFFF"/>
        </w:rPr>
        <w:t>(</w:t>
      </w:r>
      <w:r w:rsidR="007C5588" w:rsidRPr="007C5588">
        <w:rPr>
          <w:color w:val="000000"/>
        </w:rPr>
        <w:t>проф. кафедры семейной медицины ГБУЗ МО МОНИКИ им. М.Ф. Владимирского</w:t>
      </w:r>
      <w:r w:rsidR="00B31DB6" w:rsidRPr="00D758D4">
        <w:rPr>
          <w:color w:val="000000"/>
        </w:rPr>
        <w:t>)</w:t>
      </w:r>
      <w:r w:rsidR="00B31DB6" w:rsidRPr="008E6EF9">
        <w:rPr>
          <w:color w:val="000000"/>
        </w:rPr>
        <w:t xml:space="preserve"> </w:t>
      </w:r>
    </w:p>
    <w:p w:rsidR="00B52D83" w:rsidRDefault="00B52D83" w:rsidP="00E54EF2">
      <w:pPr>
        <w:pStyle w:val="a3"/>
        <w:spacing w:before="120" w:beforeAutospacing="0" w:after="120" w:afterAutospacing="0"/>
        <w:jc w:val="both"/>
        <w:rPr>
          <w:i/>
          <w:color w:val="000000"/>
        </w:rPr>
      </w:pPr>
      <w:r w:rsidRPr="00D035B6">
        <w:rPr>
          <w:color w:val="000000"/>
        </w:rPr>
        <w:t>•</w:t>
      </w:r>
      <w:r>
        <w:rPr>
          <w:color w:val="000000"/>
        </w:rPr>
        <w:tab/>
      </w:r>
      <w:r w:rsidRPr="00E413EF">
        <w:rPr>
          <w:b/>
          <w:color w:val="000000"/>
        </w:rPr>
        <w:t xml:space="preserve">Спикер </w:t>
      </w:r>
      <w:r w:rsidR="00740D22">
        <w:rPr>
          <w:b/>
          <w:color w:val="000000"/>
        </w:rPr>
        <w:t>3</w:t>
      </w:r>
      <w:r w:rsidRPr="00E413EF">
        <w:rPr>
          <w:b/>
          <w:color w:val="000000"/>
        </w:rPr>
        <w:t>:</w:t>
      </w:r>
      <w:r>
        <w:rPr>
          <w:color w:val="000000"/>
        </w:rPr>
        <w:t xml:space="preserve"> </w:t>
      </w:r>
      <w:r w:rsidR="00611FB0" w:rsidRPr="00985B3A">
        <w:rPr>
          <w:b/>
          <w:color w:val="000000"/>
        </w:rPr>
        <w:t>Лариса</w:t>
      </w:r>
      <w:r w:rsidR="00611FB0">
        <w:rPr>
          <w:b/>
          <w:color w:val="000000"/>
          <w:shd w:val="clear" w:color="auto" w:fill="FFFFFF"/>
        </w:rPr>
        <w:t xml:space="preserve"> Алексеевна Мыльникова</w:t>
      </w:r>
      <w:r w:rsidRPr="00B52D83">
        <w:rPr>
          <w:b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</w:t>
      </w:r>
      <w:r w:rsidR="00E54EF2" w:rsidRPr="00E54EF2">
        <w:rPr>
          <w:color w:val="000000"/>
        </w:rPr>
        <w:t>Руководитель</w:t>
      </w:r>
      <w:r w:rsidR="00E54EF2">
        <w:rPr>
          <w:color w:val="000000"/>
        </w:rPr>
        <w:t xml:space="preserve"> </w:t>
      </w:r>
      <w:r w:rsidR="00E54EF2" w:rsidRPr="00E54EF2">
        <w:rPr>
          <w:color w:val="000000"/>
        </w:rPr>
        <w:t>Центра общественного здоровья и</w:t>
      </w:r>
      <w:r w:rsidR="00E54EF2">
        <w:rPr>
          <w:color w:val="000000"/>
        </w:rPr>
        <w:t xml:space="preserve"> </w:t>
      </w:r>
      <w:r w:rsidR="00E54EF2" w:rsidRPr="00E54EF2">
        <w:rPr>
          <w:color w:val="000000"/>
        </w:rPr>
        <w:t>медицинской профилактики города Москвы ГБУ НИИОЗММ ДЗМ</w:t>
      </w:r>
      <w:r>
        <w:rPr>
          <w:color w:val="000000"/>
        </w:rPr>
        <w:t xml:space="preserve">) </w:t>
      </w:r>
    </w:p>
    <w:p w:rsidR="00611FB0" w:rsidRDefault="00611FB0" w:rsidP="00611FB0">
      <w:pPr>
        <w:pStyle w:val="a3"/>
        <w:spacing w:before="120" w:beforeAutospacing="0" w:after="120" w:afterAutospacing="0"/>
        <w:jc w:val="both"/>
        <w:rPr>
          <w:color w:val="000000"/>
        </w:rPr>
      </w:pPr>
      <w:r w:rsidRPr="00EA3050">
        <w:rPr>
          <w:color w:val="000000"/>
        </w:rPr>
        <w:t>•</w:t>
      </w:r>
      <w:r w:rsidRPr="00EA3050">
        <w:rPr>
          <w:color w:val="000000"/>
        </w:rPr>
        <w:tab/>
      </w:r>
      <w:r w:rsidRPr="00EA3050">
        <w:rPr>
          <w:b/>
          <w:color w:val="000000"/>
        </w:rPr>
        <w:t xml:space="preserve">Спикер </w:t>
      </w:r>
      <w:r w:rsidR="00740D22">
        <w:rPr>
          <w:b/>
          <w:color w:val="000000"/>
        </w:rPr>
        <w:t>4</w:t>
      </w:r>
      <w:r w:rsidRPr="00EA3050">
        <w:rPr>
          <w:b/>
          <w:color w:val="000000"/>
        </w:rPr>
        <w:t>:</w:t>
      </w:r>
      <w:r w:rsidRPr="00EA3050">
        <w:rPr>
          <w:color w:val="000000"/>
        </w:rPr>
        <w:t xml:space="preserve"> </w:t>
      </w:r>
      <w:r w:rsidR="001A0192" w:rsidRPr="00EA3050">
        <w:rPr>
          <w:b/>
          <w:color w:val="000000"/>
        </w:rPr>
        <w:t>Олег Вячеславович Карпов</w:t>
      </w:r>
      <w:r w:rsidR="001A0192" w:rsidRPr="00EA3050">
        <w:rPr>
          <w:color w:val="000000"/>
        </w:rPr>
        <w:t xml:space="preserve"> </w:t>
      </w:r>
      <w:r w:rsidRPr="00EA3050">
        <w:rPr>
          <w:color w:val="000000"/>
          <w:shd w:val="clear" w:color="auto" w:fill="FFFFFF"/>
        </w:rPr>
        <w:t>(</w:t>
      </w:r>
      <w:r w:rsidR="001A0192" w:rsidRPr="00EA3050">
        <w:rPr>
          <w:color w:val="000000"/>
        </w:rPr>
        <w:t>Заведующий отделением</w:t>
      </w:r>
      <w:r w:rsidR="00EA3050" w:rsidRPr="00EA3050">
        <w:rPr>
          <w:color w:val="000000"/>
        </w:rPr>
        <w:t xml:space="preserve"> </w:t>
      </w:r>
      <w:r w:rsidR="001A0192" w:rsidRPr="00EA3050">
        <w:rPr>
          <w:color w:val="000000"/>
        </w:rPr>
        <w:t>ГБУЗ «Психиатрическая клиническая больница № 4 им. П.Б. Ганнушкина Департамента здравоохранения города Москвы»</w:t>
      </w:r>
      <w:r w:rsidRPr="00EA3050">
        <w:rPr>
          <w:color w:val="000000"/>
        </w:rPr>
        <w:t>)</w:t>
      </w:r>
      <w:r>
        <w:rPr>
          <w:color w:val="000000"/>
        </w:rPr>
        <w:t xml:space="preserve"> </w:t>
      </w:r>
    </w:p>
    <w:p w:rsidR="008E6EF9" w:rsidRPr="00392C92" w:rsidRDefault="008E6EF9" w:rsidP="008E6EF9">
      <w:pPr>
        <w:pStyle w:val="a3"/>
        <w:spacing w:before="120" w:beforeAutospacing="0" w:after="120" w:afterAutospacing="0"/>
        <w:jc w:val="both"/>
        <w:rPr>
          <w:i/>
          <w:color w:val="000000"/>
        </w:rPr>
      </w:pPr>
      <w:r w:rsidRPr="00392C92">
        <w:rPr>
          <w:color w:val="000000"/>
        </w:rPr>
        <w:t>•</w:t>
      </w:r>
      <w:r w:rsidRPr="00392C92">
        <w:rPr>
          <w:color w:val="000000"/>
        </w:rPr>
        <w:tab/>
      </w:r>
      <w:r w:rsidRPr="00392C92">
        <w:rPr>
          <w:b/>
          <w:color w:val="000000"/>
        </w:rPr>
        <w:t xml:space="preserve">Спикер </w:t>
      </w:r>
      <w:r w:rsidR="00740D22">
        <w:rPr>
          <w:b/>
          <w:color w:val="000000"/>
        </w:rPr>
        <w:t>5</w:t>
      </w:r>
      <w:r w:rsidRPr="00392C92">
        <w:rPr>
          <w:b/>
          <w:color w:val="000000"/>
        </w:rPr>
        <w:t>:</w:t>
      </w:r>
      <w:r w:rsidRPr="00392C92">
        <w:rPr>
          <w:color w:val="000000"/>
        </w:rPr>
        <w:t xml:space="preserve"> </w:t>
      </w:r>
      <w:r w:rsidR="00392C92" w:rsidRPr="00392C92">
        <w:rPr>
          <w:b/>
          <w:color w:val="000000"/>
          <w:shd w:val="clear" w:color="auto" w:fill="FFFFFF"/>
        </w:rPr>
        <w:t xml:space="preserve">Нина Евгеньевна </w:t>
      </w:r>
      <w:proofErr w:type="spellStart"/>
      <w:r w:rsidR="00392C92" w:rsidRPr="00392C92">
        <w:rPr>
          <w:b/>
          <w:color w:val="000000"/>
          <w:shd w:val="clear" w:color="auto" w:fill="FFFFFF"/>
        </w:rPr>
        <w:t>Русанова</w:t>
      </w:r>
      <w:proofErr w:type="spellEnd"/>
      <w:r w:rsidR="00392C92">
        <w:rPr>
          <w:b/>
          <w:color w:val="000000"/>
          <w:shd w:val="clear" w:color="auto" w:fill="FFFFFF"/>
        </w:rPr>
        <w:t xml:space="preserve"> </w:t>
      </w:r>
      <w:r w:rsidR="00392C92" w:rsidRPr="00392C92">
        <w:rPr>
          <w:color w:val="000000"/>
          <w:shd w:val="clear" w:color="auto" w:fill="FFFFFF"/>
        </w:rPr>
        <w:t>(Ведущий научный сотрудник ФНИСЦ Институт социально-экономических проблем народонаселения РАН)</w:t>
      </w:r>
    </w:p>
    <w:p w:rsidR="00D035B6" w:rsidRDefault="00D035B6" w:rsidP="00DF249E">
      <w:pPr>
        <w:pStyle w:val="a3"/>
        <w:spacing w:before="120" w:beforeAutospacing="0" w:after="120" w:afterAutospacing="0"/>
        <w:rPr>
          <w:color w:val="000000"/>
        </w:rPr>
      </w:pPr>
    </w:p>
    <w:p w:rsidR="00D035B6" w:rsidRDefault="00D035B6" w:rsidP="00DF249E">
      <w:pPr>
        <w:pStyle w:val="a3"/>
        <w:spacing w:before="120" w:beforeAutospacing="0" w:after="120" w:afterAutospacing="0"/>
        <w:rPr>
          <w:color w:val="000000"/>
        </w:rPr>
      </w:pPr>
      <w:r w:rsidRPr="00D035B6">
        <w:rPr>
          <w:b/>
          <w:color w:val="000000"/>
        </w:rPr>
        <w:t>Программа сессии</w:t>
      </w:r>
      <w:r>
        <w:rPr>
          <w:color w:val="000000"/>
        </w:rPr>
        <w:t>: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988"/>
        <w:gridCol w:w="2273"/>
        <w:gridCol w:w="6521"/>
      </w:tblGrid>
      <w:tr w:rsidR="00D035B6" w:rsidTr="00611FB0">
        <w:tc>
          <w:tcPr>
            <w:tcW w:w="988" w:type="dxa"/>
          </w:tcPr>
          <w:p w:rsidR="00D035B6" w:rsidRDefault="00D035B6" w:rsidP="00611FB0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1FB0">
              <w:rPr>
                <w:color w:val="000000"/>
              </w:rPr>
              <w:t>1</w:t>
            </w:r>
            <w:r>
              <w:rPr>
                <w:color w:val="000000"/>
              </w:rPr>
              <w:t>:</w:t>
            </w:r>
            <w:r w:rsidR="00611FB0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0 – </w:t>
            </w:r>
            <w:r w:rsidR="00611FB0">
              <w:rPr>
                <w:color w:val="000000"/>
              </w:rPr>
              <w:t>11</w:t>
            </w:r>
            <w:r>
              <w:rPr>
                <w:color w:val="000000"/>
              </w:rPr>
              <w:t>:</w:t>
            </w:r>
            <w:r w:rsidR="00611FB0">
              <w:rPr>
                <w:color w:val="000000"/>
              </w:rPr>
              <w:t>10</w:t>
            </w:r>
          </w:p>
        </w:tc>
        <w:tc>
          <w:tcPr>
            <w:tcW w:w="2273" w:type="dxa"/>
          </w:tcPr>
          <w:p w:rsidR="00D035B6" w:rsidRDefault="00D035B6" w:rsidP="00DF249E">
            <w:pPr>
              <w:pStyle w:val="a3"/>
              <w:spacing w:before="120" w:beforeAutospacing="0" w:after="12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Вступительное слово </w:t>
            </w:r>
            <w:r>
              <w:rPr>
                <w:b/>
                <w:color w:val="000000"/>
              </w:rPr>
              <w:t>Модератора</w:t>
            </w:r>
          </w:p>
          <w:p w:rsidR="00E413EF" w:rsidRPr="00E413EF" w:rsidRDefault="00E413EF" w:rsidP="00DF249E">
            <w:pPr>
              <w:pStyle w:val="a3"/>
              <w:spacing w:before="120" w:beforeAutospacing="0" w:after="120" w:afterAutospacing="0"/>
              <w:rPr>
                <w:b/>
                <w:i/>
                <w:color w:val="000000"/>
              </w:rPr>
            </w:pPr>
            <w:r w:rsidRPr="00E413EF">
              <w:rPr>
                <w:b/>
                <w:i/>
                <w:color w:val="000000"/>
              </w:rPr>
              <w:t>(Е.И. Аксенова)</w:t>
            </w:r>
          </w:p>
        </w:tc>
        <w:tc>
          <w:tcPr>
            <w:tcW w:w="6521" w:type="dxa"/>
          </w:tcPr>
          <w:p w:rsidR="00D035B6" w:rsidRPr="00611FB0" w:rsidRDefault="00E413EF" w:rsidP="00DF249E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6D58FD">
              <w:rPr>
                <w:b/>
                <w:bCs/>
              </w:rPr>
              <w:t>Модератор</w:t>
            </w:r>
            <w:r w:rsidRPr="006D58FD">
              <w:t xml:space="preserve"> открывает мероприятие, представляет спикеров</w:t>
            </w:r>
          </w:p>
          <w:p w:rsidR="00611FB0" w:rsidRPr="00611FB0" w:rsidRDefault="00611FB0" w:rsidP="00611FB0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6D58FD">
              <w:rPr>
                <w:b/>
                <w:bCs/>
              </w:rPr>
              <w:t>Модератор</w:t>
            </w:r>
            <w:r w:rsidRPr="006D58FD">
              <w:t xml:space="preserve"> </w:t>
            </w:r>
            <w:r>
              <w:t xml:space="preserve">передает слово </w:t>
            </w:r>
            <w:r>
              <w:rPr>
                <w:b/>
              </w:rPr>
              <w:t>Спикеру 1</w:t>
            </w:r>
          </w:p>
        </w:tc>
      </w:tr>
      <w:tr w:rsidR="00D035B6" w:rsidTr="00611FB0">
        <w:tc>
          <w:tcPr>
            <w:tcW w:w="988" w:type="dxa"/>
          </w:tcPr>
          <w:p w:rsidR="00D035B6" w:rsidRDefault="00E413EF" w:rsidP="00611FB0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1FB0">
              <w:rPr>
                <w:color w:val="000000"/>
              </w:rPr>
              <w:t>1</w:t>
            </w:r>
            <w:r>
              <w:rPr>
                <w:color w:val="000000"/>
              </w:rPr>
              <w:t>:</w:t>
            </w:r>
            <w:r w:rsidR="00611FB0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– </w:t>
            </w:r>
            <w:r w:rsidR="00611FB0">
              <w:rPr>
                <w:color w:val="000000"/>
              </w:rPr>
              <w:t>11</w:t>
            </w:r>
            <w:r>
              <w:rPr>
                <w:color w:val="000000"/>
              </w:rPr>
              <w:t>:</w:t>
            </w:r>
            <w:r w:rsidR="00611FB0">
              <w:rPr>
                <w:color w:val="000000"/>
              </w:rPr>
              <w:t>25</w:t>
            </w:r>
          </w:p>
        </w:tc>
        <w:tc>
          <w:tcPr>
            <w:tcW w:w="2273" w:type="dxa"/>
          </w:tcPr>
          <w:p w:rsidR="00E413EF" w:rsidRDefault="00E413EF" w:rsidP="00DF249E">
            <w:pPr>
              <w:pStyle w:val="a3"/>
              <w:spacing w:before="120" w:beforeAutospacing="0" w:after="12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Выступление </w:t>
            </w:r>
            <w:r w:rsidR="00611FB0">
              <w:rPr>
                <w:b/>
              </w:rPr>
              <w:t>Спикера 1</w:t>
            </w:r>
          </w:p>
          <w:p w:rsidR="00D035B6" w:rsidRDefault="00E413EF" w:rsidP="00611FB0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 w:rsidRPr="00E413EF">
              <w:rPr>
                <w:b/>
                <w:i/>
                <w:color w:val="000000"/>
              </w:rPr>
              <w:t>(</w:t>
            </w:r>
            <w:r w:rsidR="00611FB0" w:rsidRPr="00611FB0">
              <w:rPr>
                <w:b/>
                <w:i/>
                <w:color w:val="000000"/>
              </w:rPr>
              <w:t>А.С. Безымянный</w:t>
            </w:r>
            <w:r w:rsidRPr="00E413EF">
              <w:rPr>
                <w:b/>
                <w:i/>
                <w:color w:val="000000"/>
              </w:rPr>
              <w:t>)</w:t>
            </w:r>
          </w:p>
        </w:tc>
        <w:tc>
          <w:tcPr>
            <w:tcW w:w="6521" w:type="dxa"/>
          </w:tcPr>
          <w:p w:rsidR="00611FB0" w:rsidRDefault="00611FB0" w:rsidP="00885B2E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jc w:val="both"/>
              <w:rPr>
                <w:color w:val="000000"/>
              </w:rPr>
            </w:pPr>
            <w:r w:rsidRPr="00DF249E">
              <w:t>Выступление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Спикера 1</w:t>
            </w:r>
            <w:r w:rsidRPr="00DF249E">
              <w:rPr>
                <w:b/>
                <w:color w:val="000000"/>
              </w:rPr>
              <w:t xml:space="preserve"> </w:t>
            </w:r>
          </w:p>
          <w:p w:rsidR="00611FB0" w:rsidRPr="00611FB0" w:rsidRDefault="00611FB0" w:rsidP="00885B2E">
            <w:pPr>
              <w:pStyle w:val="a3"/>
              <w:spacing w:before="120" w:beforeAutospacing="0" w:after="120" w:afterAutospacing="0"/>
              <w:ind w:left="318"/>
              <w:jc w:val="both"/>
              <w:rPr>
                <w:i/>
                <w:color w:val="000000"/>
              </w:rPr>
            </w:pPr>
            <w:r w:rsidRPr="00611FB0">
              <w:rPr>
                <w:i/>
                <w:u w:val="single"/>
              </w:rPr>
              <w:t>Тема</w:t>
            </w:r>
            <w:r w:rsidRPr="00611FB0">
              <w:rPr>
                <w:i/>
              </w:rPr>
              <w:t>: Павильоны «Здоровая Москва» как уникальный ресурс для укрепления национального потенциала в области общественного здоровья в пост-</w:t>
            </w:r>
            <w:proofErr w:type="spellStart"/>
            <w:r w:rsidRPr="00611FB0">
              <w:rPr>
                <w:i/>
              </w:rPr>
              <w:t>ковидную</w:t>
            </w:r>
            <w:proofErr w:type="spellEnd"/>
            <w:r w:rsidRPr="00611FB0">
              <w:rPr>
                <w:i/>
              </w:rPr>
              <w:t xml:space="preserve"> эпоху</w:t>
            </w:r>
          </w:p>
          <w:p w:rsidR="00DF249E" w:rsidRDefault="00611FB0" w:rsidP="00C43A58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jc w:val="both"/>
              <w:rPr>
                <w:color w:val="000000"/>
              </w:rPr>
            </w:pPr>
            <w:r w:rsidRPr="00DF249E">
              <w:rPr>
                <w:b/>
                <w:color w:val="000000"/>
              </w:rPr>
              <w:t>Модератор</w:t>
            </w:r>
            <w:r>
              <w:rPr>
                <w:color w:val="000000" w:themeColor="text1"/>
              </w:rPr>
              <w:t xml:space="preserve"> </w:t>
            </w:r>
            <w:r w:rsidRPr="00611FB0">
              <w:t>благодарит</w:t>
            </w:r>
            <w:r>
              <w:rPr>
                <w:color w:val="000000" w:themeColor="text1"/>
              </w:rPr>
              <w:t xml:space="preserve"> и передает слово </w:t>
            </w:r>
            <w:r>
              <w:rPr>
                <w:b/>
                <w:color w:val="000000" w:themeColor="text1"/>
              </w:rPr>
              <w:t>Спикер</w:t>
            </w:r>
            <w:r w:rsidR="00C43A58">
              <w:rPr>
                <w:b/>
                <w:color w:val="000000" w:themeColor="text1"/>
              </w:rPr>
              <w:t>у</w:t>
            </w:r>
            <w:r>
              <w:rPr>
                <w:b/>
                <w:color w:val="000000" w:themeColor="text1"/>
              </w:rPr>
              <w:t xml:space="preserve"> 2</w:t>
            </w:r>
            <w:bookmarkStart w:id="0" w:name="_GoBack"/>
            <w:bookmarkEnd w:id="0"/>
          </w:p>
        </w:tc>
      </w:tr>
      <w:tr w:rsidR="00D035B6" w:rsidTr="00611FB0">
        <w:tc>
          <w:tcPr>
            <w:tcW w:w="988" w:type="dxa"/>
          </w:tcPr>
          <w:p w:rsidR="00D035B6" w:rsidRDefault="00DF249E" w:rsidP="00611FB0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1FB0">
              <w:rPr>
                <w:color w:val="000000"/>
              </w:rPr>
              <w:t>1</w:t>
            </w:r>
            <w:r>
              <w:rPr>
                <w:color w:val="000000"/>
              </w:rPr>
              <w:t>:</w:t>
            </w:r>
            <w:r w:rsidR="00611FB0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– </w:t>
            </w:r>
            <w:r w:rsidR="00611FB0">
              <w:rPr>
                <w:color w:val="000000"/>
              </w:rPr>
              <w:t>11</w:t>
            </w:r>
            <w:r>
              <w:rPr>
                <w:color w:val="000000"/>
              </w:rPr>
              <w:t>:</w:t>
            </w:r>
            <w:r w:rsidR="00611FB0">
              <w:rPr>
                <w:color w:val="000000"/>
              </w:rPr>
              <w:t>40</w:t>
            </w:r>
          </w:p>
        </w:tc>
        <w:tc>
          <w:tcPr>
            <w:tcW w:w="2273" w:type="dxa"/>
          </w:tcPr>
          <w:p w:rsidR="00D035B6" w:rsidRPr="00B31DB6" w:rsidRDefault="00DF249E" w:rsidP="00DF249E">
            <w:pPr>
              <w:pStyle w:val="a3"/>
              <w:spacing w:before="120" w:beforeAutospacing="0" w:after="12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Выступление </w:t>
            </w:r>
            <w:r>
              <w:rPr>
                <w:b/>
                <w:color w:val="000000"/>
              </w:rPr>
              <w:t>Спикер</w:t>
            </w:r>
            <w:r w:rsidR="00740D22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 xml:space="preserve"> </w:t>
            </w:r>
            <w:r w:rsidR="00611FB0">
              <w:rPr>
                <w:b/>
                <w:color w:val="000000"/>
              </w:rPr>
              <w:t>2</w:t>
            </w:r>
          </w:p>
          <w:p w:rsidR="00B31DB6" w:rsidRDefault="00B31DB6" w:rsidP="00740D22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 w:rsidRPr="00E413EF">
              <w:rPr>
                <w:b/>
                <w:i/>
                <w:color w:val="000000"/>
              </w:rPr>
              <w:lastRenderedPageBreak/>
              <w:t>(</w:t>
            </w:r>
            <w:r w:rsidR="00D758D4">
              <w:rPr>
                <w:b/>
                <w:i/>
                <w:color w:val="000000"/>
              </w:rPr>
              <w:t>М.А. Якушин</w:t>
            </w:r>
            <w:r w:rsidRPr="00E413EF">
              <w:rPr>
                <w:b/>
                <w:i/>
                <w:color w:val="000000"/>
              </w:rPr>
              <w:t>)</w:t>
            </w:r>
          </w:p>
        </w:tc>
        <w:tc>
          <w:tcPr>
            <w:tcW w:w="6521" w:type="dxa"/>
          </w:tcPr>
          <w:p w:rsidR="00DF249E" w:rsidRDefault="00DF249E" w:rsidP="00DF249E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lastRenderedPageBreak/>
              <w:t>Выступление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Спикер</w:t>
            </w:r>
            <w:r w:rsidR="00740D22">
              <w:rPr>
                <w:b/>
                <w:color w:val="000000"/>
              </w:rPr>
              <w:t>а</w:t>
            </w:r>
            <w:r w:rsidR="00611FB0">
              <w:rPr>
                <w:b/>
                <w:color w:val="000000"/>
              </w:rPr>
              <w:t xml:space="preserve"> 2</w:t>
            </w:r>
            <w:r w:rsidRPr="00DF249E">
              <w:rPr>
                <w:b/>
                <w:color w:val="000000"/>
              </w:rPr>
              <w:t xml:space="preserve"> </w:t>
            </w:r>
          </w:p>
          <w:p w:rsidR="00DF249E" w:rsidRPr="00885B2E" w:rsidRDefault="00DF249E" w:rsidP="00885B2E">
            <w:pPr>
              <w:pStyle w:val="a3"/>
              <w:spacing w:before="120" w:beforeAutospacing="0" w:after="120" w:afterAutospacing="0"/>
              <w:ind w:left="318"/>
              <w:jc w:val="both"/>
              <w:rPr>
                <w:i/>
                <w:color w:val="000000"/>
              </w:rPr>
            </w:pPr>
            <w:r w:rsidRPr="00885B2E">
              <w:rPr>
                <w:i/>
                <w:u w:val="single"/>
              </w:rPr>
              <w:lastRenderedPageBreak/>
              <w:t>Тема</w:t>
            </w:r>
            <w:r w:rsidRPr="00885B2E">
              <w:rPr>
                <w:i/>
              </w:rPr>
              <w:t xml:space="preserve">: </w:t>
            </w:r>
            <w:r w:rsidR="007C5588">
              <w:rPr>
                <w:i/>
              </w:rPr>
              <w:t>С</w:t>
            </w:r>
            <w:r w:rsidR="007C5588" w:rsidRPr="007C5588">
              <w:rPr>
                <w:i/>
              </w:rPr>
              <w:t>тратегии Московского долголетия в решении проблем пандемии</w:t>
            </w:r>
          </w:p>
          <w:p w:rsidR="00D035B6" w:rsidRDefault="00885B2E" w:rsidP="00740D22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rPr>
                <w:b/>
                <w:color w:val="000000"/>
              </w:rPr>
              <w:t>Модератор</w:t>
            </w:r>
            <w:r>
              <w:rPr>
                <w:color w:val="000000" w:themeColor="text1"/>
              </w:rPr>
              <w:t xml:space="preserve"> </w:t>
            </w:r>
            <w:r w:rsidRPr="00611FB0">
              <w:t>благодарит</w:t>
            </w:r>
            <w:r>
              <w:rPr>
                <w:color w:val="000000" w:themeColor="text1"/>
              </w:rPr>
              <w:t xml:space="preserve"> и передает слово </w:t>
            </w:r>
            <w:r>
              <w:rPr>
                <w:b/>
                <w:color w:val="000000" w:themeColor="text1"/>
              </w:rPr>
              <w:t xml:space="preserve">Спикеру </w:t>
            </w:r>
            <w:r w:rsidR="00740D22">
              <w:rPr>
                <w:b/>
                <w:color w:val="000000" w:themeColor="text1"/>
              </w:rPr>
              <w:t>3</w:t>
            </w:r>
          </w:p>
        </w:tc>
      </w:tr>
      <w:tr w:rsidR="00D035B6" w:rsidTr="00611FB0">
        <w:tc>
          <w:tcPr>
            <w:tcW w:w="988" w:type="dxa"/>
          </w:tcPr>
          <w:p w:rsidR="00D035B6" w:rsidRDefault="00DF249E" w:rsidP="00885B2E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885B2E">
              <w:rPr>
                <w:color w:val="000000"/>
              </w:rPr>
              <w:t>1</w:t>
            </w:r>
            <w:r>
              <w:rPr>
                <w:color w:val="000000"/>
              </w:rPr>
              <w:t>:</w:t>
            </w:r>
            <w:r w:rsidR="00885B2E">
              <w:rPr>
                <w:color w:val="000000"/>
              </w:rPr>
              <w:t>40</w:t>
            </w:r>
            <w:r>
              <w:rPr>
                <w:color w:val="000000"/>
              </w:rPr>
              <w:t xml:space="preserve"> – 1</w:t>
            </w:r>
            <w:r w:rsidR="00885B2E">
              <w:rPr>
                <w:color w:val="000000"/>
              </w:rPr>
              <w:t>1</w:t>
            </w:r>
            <w:r>
              <w:rPr>
                <w:color w:val="000000"/>
              </w:rPr>
              <w:t>:</w:t>
            </w:r>
            <w:r w:rsidR="00885B2E">
              <w:rPr>
                <w:color w:val="000000"/>
              </w:rPr>
              <w:t>55</w:t>
            </w:r>
          </w:p>
        </w:tc>
        <w:tc>
          <w:tcPr>
            <w:tcW w:w="2273" w:type="dxa"/>
          </w:tcPr>
          <w:p w:rsidR="00885B2E" w:rsidRDefault="00885B2E" w:rsidP="00885B2E">
            <w:pPr>
              <w:pStyle w:val="a3"/>
              <w:spacing w:before="120" w:beforeAutospacing="0" w:after="12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Выступление </w:t>
            </w:r>
            <w:r>
              <w:rPr>
                <w:b/>
                <w:color w:val="000000"/>
              </w:rPr>
              <w:t xml:space="preserve">Спикера </w:t>
            </w:r>
            <w:r w:rsidR="00740D22">
              <w:rPr>
                <w:b/>
                <w:color w:val="000000"/>
              </w:rPr>
              <w:t>3</w:t>
            </w:r>
          </w:p>
          <w:p w:rsidR="00D035B6" w:rsidRDefault="00885B2E" w:rsidP="00885B2E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 w:rsidRPr="00E413EF">
              <w:rPr>
                <w:b/>
                <w:i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Л.А. Мыльникова</w:t>
            </w:r>
            <w:r w:rsidRPr="00E413EF">
              <w:rPr>
                <w:b/>
                <w:i/>
                <w:color w:val="000000"/>
              </w:rPr>
              <w:t>)</w:t>
            </w:r>
          </w:p>
        </w:tc>
        <w:tc>
          <w:tcPr>
            <w:tcW w:w="6521" w:type="dxa"/>
          </w:tcPr>
          <w:p w:rsidR="00885B2E" w:rsidRDefault="00885B2E" w:rsidP="00885B2E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t>Выступление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Спикера </w:t>
            </w:r>
            <w:r w:rsidR="00740D22">
              <w:rPr>
                <w:b/>
                <w:color w:val="000000"/>
              </w:rPr>
              <w:t>3</w:t>
            </w:r>
            <w:r w:rsidRPr="00DF249E">
              <w:rPr>
                <w:b/>
                <w:color w:val="000000"/>
              </w:rPr>
              <w:t xml:space="preserve"> </w:t>
            </w:r>
          </w:p>
          <w:p w:rsidR="00885B2E" w:rsidRPr="00885B2E" w:rsidRDefault="00885B2E" w:rsidP="00885B2E">
            <w:pPr>
              <w:pStyle w:val="a3"/>
              <w:spacing w:before="120" w:beforeAutospacing="0" w:after="120" w:afterAutospacing="0"/>
              <w:ind w:left="318"/>
              <w:jc w:val="both"/>
              <w:rPr>
                <w:i/>
                <w:color w:val="000000"/>
              </w:rPr>
            </w:pPr>
            <w:r w:rsidRPr="00885B2E">
              <w:rPr>
                <w:i/>
                <w:u w:val="single"/>
              </w:rPr>
              <w:t>Тема</w:t>
            </w:r>
            <w:r w:rsidRPr="00885B2E">
              <w:rPr>
                <w:i/>
              </w:rPr>
              <w:t>: Межведомственное взаимодействие в управлении профессиональным здоровьем населения Москвы: основы формирования и укрепления общественного здоровья</w:t>
            </w:r>
          </w:p>
          <w:p w:rsidR="00D035B6" w:rsidRDefault="00885B2E" w:rsidP="00740D22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rPr>
                <w:b/>
                <w:color w:val="000000"/>
              </w:rPr>
              <w:t>Модератор</w:t>
            </w:r>
            <w:r>
              <w:rPr>
                <w:color w:val="000000" w:themeColor="text1"/>
              </w:rPr>
              <w:t xml:space="preserve"> </w:t>
            </w:r>
            <w:r w:rsidRPr="00611FB0">
              <w:t>благодарит</w:t>
            </w:r>
            <w:r>
              <w:rPr>
                <w:color w:val="000000" w:themeColor="text1"/>
              </w:rPr>
              <w:t xml:space="preserve"> и передает слово </w:t>
            </w:r>
            <w:r>
              <w:rPr>
                <w:b/>
                <w:color w:val="000000" w:themeColor="text1"/>
              </w:rPr>
              <w:t xml:space="preserve">Спикеру </w:t>
            </w:r>
            <w:r w:rsidR="00740D22">
              <w:rPr>
                <w:b/>
                <w:color w:val="000000" w:themeColor="text1"/>
              </w:rPr>
              <w:t>4</w:t>
            </w:r>
          </w:p>
        </w:tc>
      </w:tr>
      <w:tr w:rsidR="00D035B6" w:rsidTr="00611FB0">
        <w:tc>
          <w:tcPr>
            <w:tcW w:w="988" w:type="dxa"/>
          </w:tcPr>
          <w:p w:rsidR="00D035B6" w:rsidRDefault="00170B63" w:rsidP="00885B2E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85B2E">
              <w:rPr>
                <w:color w:val="000000"/>
              </w:rPr>
              <w:t>1</w:t>
            </w:r>
            <w:r>
              <w:rPr>
                <w:color w:val="000000"/>
              </w:rPr>
              <w:t>:</w:t>
            </w:r>
            <w:r w:rsidR="00885B2E">
              <w:rPr>
                <w:color w:val="000000"/>
              </w:rPr>
              <w:t>55</w:t>
            </w:r>
            <w:r>
              <w:rPr>
                <w:color w:val="000000"/>
              </w:rPr>
              <w:t xml:space="preserve"> – 1</w:t>
            </w:r>
            <w:r w:rsidR="00885B2E">
              <w:rPr>
                <w:color w:val="000000"/>
              </w:rPr>
              <w:t>2</w:t>
            </w:r>
            <w:r>
              <w:rPr>
                <w:color w:val="000000"/>
              </w:rPr>
              <w:t>:1</w:t>
            </w:r>
            <w:r w:rsidR="00885B2E">
              <w:rPr>
                <w:color w:val="000000"/>
              </w:rPr>
              <w:t>0</w:t>
            </w:r>
          </w:p>
        </w:tc>
        <w:tc>
          <w:tcPr>
            <w:tcW w:w="2273" w:type="dxa"/>
          </w:tcPr>
          <w:p w:rsidR="00170B63" w:rsidRDefault="00170B63" w:rsidP="00170B63">
            <w:pPr>
              <w:pStyle w:val="a3"/>
              <w:spacing w:before="120" w:beforeAutospacing="0" w:after="12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Выступление </w:t>
            </w:r>
            <w:r>
              <w:rPr>
                <w:b/>
                <w:color w:val="000000"/>
              </w:rPr>
              <w:t xml:space="preserve">Спикера </w:t>
            </w:r>
            <w:r w:rsidR="00740D22">
              <w:rPr>
                <w:b/>
                <w:color w:val="000000"/>
              </w:rPr>
              <w:t>4</w:t>
            </w:r>
          </w:p>
          <w:p w:rsidR="00D035B6" w:rsidRPr="00B31DB6" w:rsidRDefault="00B31DB6" w:rsidP="00EA3050">
            <w:pPr>
              <w:pStyle w:val="a3"/>
              <w:spacing w:before="120" w:beforeAutospacing="0" w:after="120" w:afterAutospacing="0"/>
              <w:rPr>
                <w:b/>
                <w:i/>
                <w:color w:val="000000"/>
              </w:rPr>
            </w:pPr>
            <w:r w:rsidRPr="00EA3050">
              <w:rPr>
                <w:b/>
                <w:i/>
                <w:color w:val="000000"/>
              </w:rPr>
              <w:t>(</w:t>
            </w:r>
            <w:r w:rsidR="00EA3050" w:rsidRPr="00EA3050">
              <w:rPr>
                <w:b/>
                <w:i/>
                <w:color w:val="000000"/>
              </w:rPr>
              <w:t>О</w:t>
            </w:r>
            <w:r w:rsidR="00EA3050">
              <w:rPr>
                <w:b/>
                <w:i/>
                <w:color w:val="000000"/>
              </w:rPr>
              <w:t>.В.</w:t>
            </w:r>
            <w:r w:rsidR="00EA3050" w:rsidRPr="00EA3050">
              <w:rPr>
                <w:b/>
                <w:i/>
                <w:color w:val="000000"/>
              </w:rPr>
              <w:t xml:space="preserve"> Карпов</w:t>
            </w:r>
            <w:r w:rsidRPr="00EA3050">
              <w:rPr>
                <w:b/>
                <w:i/>
                <w:color w:val="000000"/>
              </w:rPr>
              <w:t>)</w:t>
            </w:r>
            <w:r w:rsidRPr="00E413E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6521" w:type="dxa"/>
          </w:tcPr>
          <w:p w:rsidR="00170B63" w:rsidRDefault="00170B63" w:rsidP="00170B63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t>Выступление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Спикера </w:t>
            </w:r>
            <w:r w:rsidR="00740D22">
              <w:rPr>
                <w:b/>
                <w:color w:val="000000"/>
              </w:rPr>
              <w:t>4</w:t>
            </w:r>
            <w:r w:rsidRPr="00DF249E">
              <w:rPr>
                <w:b/>
                <w:color w:val="000000"/>
              </w:rPr>
              <w:t xml:space="preserve"> </w:t>
            </w:r>
          </w:p>
          <w:p w:rsidR="00170B63" w:rsidRPr="00885B2E" w:rsidRDefault="00170B63" w:rsidP="00885B2E">
            <w:pPr>
              <w:pStyle w:val="a3"/>
              <w:spacing w:before="120" w:beforeAutospacing="0" w:after="120" w:afterAutospacing="0"/>
              <w:ind w:left="318"/>
              <w:jc w:val="both"/>
              <w:rPr>
                <w:i/>
                <w:color w:val="000000"/>
              </w:rPr>
            </w:pPr>
            <w:r w:rsidRPr="00885B2E">
              <w:rPr>
                <w:i/>
                <w:u w:val="single"/>
              </w:rPr>
              <w:t>Тема</w:t>
            </w:r>
            <w:r w:rsidRPr="00885B2E">
              <w:rPr>
                <w:i/>
              </w:rPr>
              <w:t xml:space="preserve">: </w:t>
            </w:r>
            <w:r w:rsidR="00885B2E" w:rsidRPr="00885B2E">
              <w:rPr>
                <w:i/>
              </w:rPr>
              <w:t>Проект «Пси-грамота»: формирование навыков самодиагностики и самопомощи у населения мегаполиса во время пандемии</w:t>
            </w:r>
          </w:p>
          <w:p w:rsidR="00D035B6" w:rsidRDefault="00170B63" w:rsidP="00740D22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rPr>
                <w:b/>
                <w:color w:val="000000"/>
              </w:rPr>
              <w:t>Модератор</w:t>
            </w:r>
            <w:r w:rsidR="00B176D3">
              <w:rPr>
                <w:color w:val="000000" w:themeColor="text1"/>
              </w:rPr>
              <w:t xml:space="preserve"> благодарит и </w:t>
            </w:r>
            <w:r w:rsidR="008E6EF9">
              <w:rPr>
                <w:color w:val="000000" w:themeColor="text1"/>
              </w:rPr>
              <w:t xml:space="preserve">передает слово </w:t>
            </w:r>
            <w:r w:rsidR="008E6EF9">
              <w:rPr>
                <w:b/>
                <w:color w:val="000000" w:themeColor="text1"/>
              </w:rPr>
              <w:t xml:space="preserve">Спикеру </w:t>
            </w:r>
            <w:r w:rsidR="00740D22">
              <w:rPr>
                <w:b/>
                <w:color w:val="000000" w:themeColor="text1"/>
              </w:rPr>
              <w:t>5</w:t>
            </w:r>
          </w:p>
        </w:tc>
      </w:tr>
      <w:tr w:rsidR="008E6EF9" w:rsidRPr="00724662" w:rsidTr="00611FB0">
        <w:tc>
          <w:tcPr>
            <w:tcW w:w="988" w:type="dxa"/>
          </w:tcPr>
          <w:p w:rsidR="008E6EF9" w:rsidRDefault="008E6EF9" w:rsidP="008E6EF9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12:10 – 12:25</w:t>
            </w:r>
          </w:p>
        </w:tc>
        <w:tc>
          <w:tcPr>
            <w:tcW w:w="2273" w:type="dxa"/>
          </w:tcPr>
          <w:p w:rsidR="008E6EF9" w:rsidRDefault="008E6EF9" w:rsidP="008E6EF9">
            <w:pPr>
              <w:pStyle w:val="a3"/>
              <w:spacing w:before="120" w:beforeAutospacing="0" w:after="120" w:afterAutospacing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Выступление </w:t>
            </w:r>
            <w:r>
              <w:rPr>
                <w:b/>
                <w:color w:val="000000"/>
              </w:rPr>
              <w:t xml:space="preserve">Спикера </w:t>
            </w:r>
            <w:r w:rsidR="00740D22">
              <w:rPr>
                <w:b/>
                <w:color w:val="000000"/>
              </w:rPr>
              <w:t>5</w:t>
            </w:r>
          </w:p>
          <w:p w:rsidR="008E6EF9" w:rsidRPr="00B31DB6" w:rsidRDefault="008E6EF9" w:rsidP="00392C92">
            <w:pPr>
              <w:pStyle w:val="a3"/>
              <w:spacing w:before="120" w:beforeAutospacing="0" w:after="120" w:afterAutospacing="0"/>
              <w:rPr>
                <w:b/>
                <w:i/>
                <w:color w:val="000000"/>
              </w:rPr>
            </w:pPr>
            <w:r w:rsidRPr="00392C92">
              <w:rPr>
                <w:b/>
                <w:i/>
                <w:color w:val="000000"/>
              </w:rPr>
              <w:t>(</w:t>
            </w:r>
            <w:r w:rsidR="00392C92" w:rsidRPr="00392C92">
              <w:rPr>
                <w:b/>
                <w:i/>
                <w:color w:val="000000"/>
                <w:shd w:val="clear" w:color="auto" w:fill="FFFFFF"/>
              </w:rPr>
              <w:t>Н</w:t>
            </w:r>
            <w:r w:rsidR="00392C92">
              <w:rPr>
                <w:b/>
                <w:i/>
                <w:color w:val="000000"/>
                <w:shd w:val="clear" w:color="auto" w:fill="FFFFFF"/>
              </w:rPr>
              <w:t>.</w:t>
            </w:r>
            <w:r w:rsidR="00392C92" w:rsidRPr="00392C92">
              <w:rPr>
                <w:b/>
                <w:i/>
                <w:color w:val="000000"/>
                <w:shd w:val="clear" w:color="auto" w:fill="FFFFFF"/>
              </w:rPr>
              <w:t>Е</w:t>
            </w:r>
            <w:r w:rsidR="00392C92">
              <w:rPr>
                <w:b/>
                <w:i/>
                <w:color w:val="000000"/>
                <w:shd w:val="clear" w:color="auto" w:fill="FFFFFF"/>
              </w:rPr>
              <w:t>.</w:t>
            </w:r>
            <w:r w:rsidR="00392C92" w:rsidRPr="00392C92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92C92" w:rsidRPr="00392C92">
              <w:rPr>
                <w:b/>
                <w:i/>
                <w:color w:val="000000"/>
                <w:shd w:val="clear" w:color="auto" w:fill="FFFFFF"/>
              </w:rPr>
              <w:t>Русанова</w:t>
            </w:r>
            <w:proofErr w:type="spellEnd"/>
            <w:r w:rsidRPr="00392C92">
              <w:rPr>
                <w:b/>
                <w:i/>
                <w:color w:val="000000"/>
              </w:rPr>
              <w:t>)</w:t>
            </w:r>
            <w:r w:rsidRPr="00E413EF">
              <w:rPr>
                <w:b/>
                <w:i/>
                <w:color w:val="000000"/>
              </w:rPr>
              <w:t xml:space="preserve"> </w:t>
            </w:r>
          </w:p>
        </w:tc>
        <w:tc>
          <w:tcPr>
            <w:tcW w:w="6521" w:type="dxa"/>
          </w:tcPr>
          <w:p w:rsidR="008E6EF9" w:rsidRDefault="008E6EF9" w:rsidP="008E6EF9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t>Выступление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Спикера </w:t>
            </w:r>
            <w:r w:rsidR="00740D22">
              <w:rPr>
                <w:b/>
                <w:color w:val="000000"/>
              </w:rPr>
              <w:t>5</w:t>
            </w:r>
            <w:r w:rsidRPr="00DF249E">
              <w:rPr>
                <w:b/>
                <w:color w:val="000000"/>
              </w:rPr>
              <w:t xml:space="preserve"> </w:t>
            </w:r>
          </w:p>
          <w:p w:rsidR="008E6EF9" w:rsidRPr="00885B2E" w:rsidRDefault="008E6EF9" w:rsidP="008E6EF9">
            <w:pPr>
              <w:pStyle w:val="a3"/>
              <w:spacing w:before="120" w:beforeAutospacing="0" w:after="120" w:afterAutospacing="0"/>
              <w:ind w:left="318"/>
              <w:jc w:val="both"/>
              <w:rPr>
                <w:i/>
                <w:color w:val="000000"/>
              </w:rPr>
            </w:pPr>
            <w:r w:rsidRPr="00392C92">
              <w:rPr>
                <w:i/>
                <w:u w:val="single"/>
              </w:rPr>
              <w:t>Тема</w:t>
            </w:r>
            <w:r w:rsidRPr="00392C92">
              <w:rPr>
                <w:i/>
              </w:rPr>
              <w:t xml:space="preserve">: </w:t>
            </w:r>
            <w:r w:rsidR="00392C92" w:rsidRPr="00392C92">
              <w:rPr>
                <w:i/>
              </w:rPr>
              <w:t>Цифровая медицина Москвы в период пандемии</w:t>
            </w:r>
          </w:p>
          <w:p w:rsidR="008E6EF9" w:rsidRDefault="008E6EF9" w:rsidP="008E6EF9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 w:rsidRPr="00DF249E">
              <w:rPr>
                <w:b/>
                <w:color w:val="000000"/>
              </w:rPr>
              <w:t>Модератор</w:t>
            </w:r>
            <w:r>
              <w:rPr>
                <w:color w:val="000000" w:themeColor="text1"/>
              </w:rPr>
              <w:t xml:space="preserve"> благодарит и берет слово</w:t>
            </w:r>
          </w:p>
        </w:tc>
      </w:tr>
      <w:tr w:rsidR="008E6EF9" w:rsidRPr="00724662" w:rsidTr="00611FB0">
        <w:tc>
          <w:tcPr>
            <w:tcW w:w="988" w:type="dxa"/>
          </w:tcPr>
          <w:p w:rsidR="008E6EF9" w:rsidRDefault="008E6EF9" w:rsidP="008E6EF9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>12:25 – 12:30</w:t>
            </w:r>
          </w:p>
        </w:tc>
        <w:tc>
          <w:tcPr>
            <w:tcW w:w="2273" w:type="dxa"/>
          </w:tcPr>
          <w:p w:rsidR="008E6EF9" w:rsidRDefault="008E6EF9" w:rsidP="008E6EF9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Завершающее выступление </w:t>
            </w:r>
            <w:r w:rsidRPr="00B176D3">
              <w:rPr>
                <w:b/>
                <w:color w:val="000000"/>
              </w:rPr>
              <w:t>Модератора</w:t>
            </w:r>
            <w:r>
              <w:rPr>
                <w:color w:val="000000"/>
              </w:rPr>
              <w:t xml:space="preserve"> и секция «Вопрос-ответ»</w:t>
            </w:r>
          </w:p>
          <w:p w:rsidR="008E6EF9" w:rsidRDefault="008E6EF9" w:rsidP="008E6EF9">
            <w:pPr>
              <w:pStyle w:val="a3"/>
              <w:spacing w:before="120" w:beforeAutospacing="0" w:after="120" w:afterAutospacing="0"/>
              <w:rPr>
                <w:color w:val="000000"/>
              </w:rPr>
            </w:pPr>
            <w:r w:rsidRPr="00E413EF">
              <w:rPr>
                <w:b/>
                <w:i/>
                <w:color w:val="000000"/>
              </w:rPr>
              <w:t>(Е.И. Аксенова)</w:t>
            </w:r>
          </w:p>
        </w:tc>
        <w:tc>
          <w:tcPr>
            <w:tcW w:w="6521" w:type="dxa"/>
          </w:tcPr>
          <w:p w:rsidR="008E6EF9" w:rsidRPr="00724662" w:rsidRDefault="008E6EF9" w:rsidP="008E6EF9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  <w:rPr>
                <w:color w:val="000000"/>
              </w:rPr>
            </w:pPr>
            <w:r>
              <w:t>Завершающее в</w:t>
            </w:r>
            <w:r w:rsidRPr="00DF249E">
              <w:t>ыступление</w:t>
            </w:r>
            <w:r>
              <w:rPr>
                <w:color w:val="000000"/>
              </w:rPr>
              <w:t xml:space="preserve"> </w:t>
            </w:r>
            <w:r w:rsidRPr="00DF249E">
              <w:rPr>
                <w:b/>
                <w:color w:val="000000"/>
              </w:rPr>
              <w:t xml:space="preserve">Модератора </w:t>
            </w:r>
          </w:p>
          <w:p w:rsidR="008E6EF9" w:rsidRPr="00885B2E" w:rsidRDefault="008E6EF9" w:rsidP="008E6EF9">
            <w:pPr>
              <w:pStyle w:val="a3"/>
              <w:spacing w:before="120" w:beforeAutospacing="0" w:after="120" w:afterAutospacing="0"/>
              <w:ind w:left="318"/>
              <w:rPr>
                <w:i/>
                <w:color w:val="000000"/>
              </w:rPr>
            </w:pPr>
            <w:r w:rsidRPr="00885B2E">
              <w:rPr>
                <w:i/>
                <w:u w:val="single"/>
              </w:rPr>
              <w:t>Тема</w:t>
            </w:r>
            <w:r w:rsidRPr="00885B2E">
              <w:rPr>
                <w:i/>
              </w:rPr>
              <w:t>: Обобщение итогов сессии и выступлений</w:t>
            </w:r>
          </w:p>
          <w:p w:rsidR="008E6EF9" w:rsidRDefault="008E6EF9" w:rsidP="008E6EF9">
            <w:pPr>
              <w:pStyle w:val="a3"/>
              <w:numPr>
                <w:ilvl w:val="0"/>
                <w:numId w:val="2"/>
              </w:numPr>
              <w:spacing w:before="120" w:beforeAutospacing="0" w:after="120" w:afterAutospacing="0"/>
              <w:ind w:left="318" w:hanging="283"/>
            </w:pPr>
            <w:r>
              <w:t>Модерирование секции «Вопрос-ответ»</w:t>
            </w:r>
          </w:p>
          <w:p w:rsidR="008E6EF9" w:rsidRPr="00724662" w:rsidRDefault="008E6EF9" w:rsidP="008E6EF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35B6" w:rsidRPr="00724662" w:rsidRDefault="00D035B6" w:rsidP="00DF249E">
      <w:pPr>
        <w:pStyle w:val="a3"/>
        <w:spacing w:before="120" w:beforeAutospacing="0" w:after="120" w:afterAutospacing="0"/>
        <w:rPr>
          <w:color w:val="000000"/>
        </w:rPr>
      </w:pPr>
    </w:p>
    <w:p w:rsidR="00D035B6" w:rsidRPr="00724662" w:rsidRDefault="00D035B6" w:rsidP="00D035B6">
      <w:pPr>
        <w:pStyle w:val="a3"/>
        <w:spacing w:before="0" w:beforeAutospacing="0" w:after="0" w:afterAutospacing="0"/>
        <w:rPr>
          <w:color w:val="000000"/>
        </w:rPr>
      </w:pPr>
    </w:p>
    <w:p w:rsidR="00D035B6" w:rsidRPr="00724662" w:rsidRDefault="00D035B6" w:rsidP="00D035B6">
      <w:pPr>
        <w:pStyle w:val="a3"/>
        <w:spacing w:before="0" w:beforeAutospacing="0" w:after="0" w:afterAutospacing="0"/>
        <w:rPr>
          <w:color w:val="000000"/>
        </w:rPr>
      </w:pPr>
    </w:p>
    <w:p w:rsidR="00D035B6" w:rsidRPr="00724662" w:rsidRDefault="00D035B6" w:rsidP="00D035B6">
      <w:pPr>
        <w:pStyle w:val="a3"/>
        <w:spacing w:before="0" w:beforeAutospacing="0" w:after="0" w:afterAutospacing="0"/>
        <w:rPr>
          <w:color w:val="000000"/>
        </w:rPr>
      </w:pPr>
    </w:p>
    <w:p w:rsidR="00D035B6" w:rsidRPr="00D035B6" w:rsidRDefault="00D035B6" w:rsidP="00D035B6">
      <w:pPr>
        <w:pStyle w:val="a3"/>
        <w:spacing w:before="0" w:beforeAutospacing="0" w:after="0" w:afterAutospacing="0"/>
        <w:rPr>
          <w:color w:val="000000"/>
        </w:rPr>
      </w:pPr>
      <w:r w:rsidRPr="00D035B6">
        <w:rPr>
          <w:color w:val="000000"/>
        </w:rPr>
        <w:t>​</w:t>
      </w:r>
    </w:p>
    <w:p w:rsidR="008E54C2" w:rsidRPr="00D035B6" w:rsidRDefault="008E54C2">
      <w:pPr>
        <w:rPr>
          <w:rFonts w:ascii="Times New Roman" w:hAnsi="Times New Roman" w:cs="Times New Roman"/>
        </w:rPr>
      </w:pPr>
    </w:p>
    <w:sectPr w:rsidR="008E54C2" w:rsidRPr="00D035B6" w:rsidSect="00B52D8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63F5"/>
    <w:multiLevelType w:val="hybridMultilevel"/>
    <w:tmpl w:val="2C4E3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A1488"/>
    <w:multiLevelType w:val="hybridMultilevel"/>
    <w:tmpl w:val="CD5CC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A3FA6"/>
    <w:multiLevelType w:val="hybridMultilevel"/>
    <w:tmpl w:val="EDA8CD8A"/>
    <w:lvl w:ilvl="0" w:tplc="CA3CDC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A31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23B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6C0E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2602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0EAF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659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A2D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22F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B6"/>
    <w:rsid w:val="00170B63"/>
    <w:rsid w:val="001A0192"/>
    <w:rsid w:val="0028796F"/>
    <w:rsid w:val="00392C92"/>
    <w:rsid w:val="003B5F7B"/>
    <w:rsid w:val="00511D58"/>
    <w:rsid w:val="00611FB0"/>
    <w:rsid w:val="00612F7C"/>
    <w:rsid w:val="00724662"/>
    <w:rsid w:val="00740D22"/>
    <w:rsid w:val="0076234C"/>
    <w:rsid w:val="007C5588"/>
    <w:rsid w:val="00885B2E"/>
    <w:rsid w:val="008E54C2"/>
    <w:rsid w:val="008E6EF9"/>
    <w:rsid w:val="00964D35"/>
    <w:rsid w:val="00985B3A"/>
    <w:rsid w:val="00B176D3"/>
    <w:rsid w:val="00B31DB6"/>
    <w:rsid w:val="00B52D83"/>
    <w:rsid w:val="00C43A58"/>
    <w:rsid w:val="00D035B6"/>
    <w:rsid w:val="00D758D4"/>
    <w:rsid w:val="00DF249E"/>
    <w:rsid w:val="00E413EF"/>
    <w:rsid w:val="00E54EF2"/>
    <w:rsid w:val="00E900BF"/>
    <w:rsid w:val="00E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1A45"/>
  <w15:chartTrackingRefBased/>
  <w15:docId w15:val="{DC4EEFBA-A7C0-45F3-A7AA-016498DE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35B6"/>
    <w:rPr>
      <w:b/>
      <w:bCs/>
    </w:rPr>
  </w:style>
  <w:style w:type="table" w:styleId="a5">
    <w:name w:val="Table Grid"/>
    <w:basedOn w:val="a1"/>
    <w:uiPriority w:val="39"/>
    <w:rsid w:val="00D0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DC3B0-3D93-4C84-8752-3AC8350C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12</cp:revision>
  <dcterms:created xsi:type="dcterms:W3CDTF">2021-03-30T08:22:00Z</dcterms:created>
  <dcterms:modified xsi:type="dcterms:W3CDTF">2021-04-16T18:26:00Z</dcterms:modified>
</cp:coreProperties>
</file>