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3EA55" w14:textId="21613471" w:rsidR="00F04D5F" w:rsidRPr="00B903EE" w:rsidRDefault="00F04D5F" w:rsidP="00F04D5F">
      <w:pPr>
        <w:widowControl w:val="0"/>
        <w:spacing w:before="57" w:after="0"/>
        <w:ind w:left="114" w:right="106"/>
        <w:jc w:val="center"/>
        <w:outlineLvl w:val="1"/>
        <w:rPr>
          <w:rFonts w:ascii="Times New Roman" w:hAnsi="Times New Roman"/>
          <w:b/>
          <w:bCs/>
          <w:sz w:val="24"/>
          <w:szCs w:val="24"/>
          <w:lang w:eastAsia="en-US"/>
        </w:rPr>
      </w:pPr>
      <w:r w:rsidRPr="00B903EE">
        <w:rPr>
          <w:rFonts w:ascii="Times New Roman" w:hAnsi="Times New Roman"/>
          <w:b/>
          <w:bCs/>
          <w:sz w:val="24"/>
          <w:szCs w:val="24"/>
          <w:lang w:eastAsia="en-US"/>
        </w:rPr>
        <w:t xml:space="preserve">ДОГОВОР ОБ ОБРАЗОВАНИИ № </w:t>
      </w:r>
      <w:r w:rsidR="002B26B2">
        <w:rPr>
          <w:rFonts w:ascii="Times New Roman" w:hAnsi="Times New Roman"/>
          <w:b/>
          <w:bCs/>
          <w:sz w:val="24"/>
          <w:szCs w:val="24"/>
          <w:lang w:eastAsia="en-US"/>
        </w:rPr>
        <w:t>24ДО/М–</w:t>
      </w:r>
      <w:r w:rsidRPr="00B903EE">
        <w:rPr>
          <w:rFonts w:ascii="Times New Roman" w:hAnsi="Times New Roman"/>
          <w:b/>
          <w:bCs/>
          <w:sz w:val="24"/>
          <w:szCs w:val="24"/>
          <w:lang w:eastAsia="en-US"/>
        </w:rPr>
        <w:t>____________</w:t>
      </w:r>
    </w:p>
    <w:p w14:paraId="6248E32B" w14:textId="160D9B2C" w:rsidR="00F04D5F" w:rsidRPr="00B903EE" w:rsidRDefault="00F04D5F" w:rsidP="00942853">
      <w:pPr>
        <w:widowControl w:val="0"/>
        <w:spacing w:before="1" w:after="0"/>
        <w:ind w:left="114" w:right="106"/>
        <w:jc w:val="center"/>
        <w:rPr>
          <w:rFonts w:ascii="Times New Roman" w:hAnsi="Times New Roman"/>
          <w:b/>
          <w:sz w:val="24"/>
          <w:szCs w:val="24"/>
          <w:lang w:eastAsia="en-US"/>
        </w:rPr>
      </w:pPr>
      <w:r w:rsidRPr="00B903EE">
        <w:rPr>
          <w:rFonts w:ascii="Times New Roman" w:hAnsi="Times New Roman"/>
          <w:b/>
          <w:sz w:val="24"/>
          <w:szCs w:val="24"/>
          <w:lang w:eastAsia="en-US"/>
        </w:rPr>
        <w:t>(договор об оказании платной образовательной услуги по обучению по образовательной программе</w:t>
      </w:r>
      <w:r w:rsidR="008C535F">
        <w:rPr>
          <w:rFonts w:ascii="Times New Roman" w:hAnsi="Times New Roman"/>
          <w:b/>
          <w:sz w:val="24"/>
          <w:szCs w:val="24"/>
          <w:lang w:eastAsia="en-US"/>
        </w:rPr>
        <w:t xml:space="preserve"> высшего образования – программе магистратуры</w:t>
      </w:r>
      <w:r w:rsidRPr="00B903EE">
        <w:rPr>
          <w:rFonts w:ascii="Times New Roman" w:hAnsi="Times New Roman"/>
          <w:b/>
          <w:sz w:val="24"/>
          <w:szCs w:val="24"/>
          <w:lang w:eastAsia="en-US"/>
        </w:rPr>
        <w:t>)</w:t>
      </w:r>
    </w:p>
    <w:p w14:paraId="2FC57ED4" w14:textId="77777777" w:rsidR="009C5A2F" w:rsidRPr="00B903EE" w:rsidRDefault="009C5A2F" w:rsidP="00942853">
      <w:pPr>
        <w:widowControl w:val="0"/>
        <w:spacing w:before="1" w:after="0"/>
        <w:ind w:left="114" w:right="106"/>
        <w:jc w:val="center"/>
        <w:rPr>
          <w:rFonts w:ascii="Times New Roman" w:hAnsi="Times New Roman"/>
          <w:b/>
          <w:sz w:val="24"/>
          <w:szCs w:val="24"/>
          <w:lang w:eastAsia="en-US"/>
        </w:rPr>
      </w:pPr>
    </w:p>
    <w:p w14:paraId="213FD4AB" w14:textId="77F36B36" w:rsidR="00F04D5F" w:rsidRPr="00B903EE" w:rsidRDefault="00F04D5F" w:rsidP="00F04D5F">
      <w:pPr>
        <w:widowControl w:val="0"/>
        <w:tabs>
          <w:tab w:val="left" w:pos="674"/>
          <w:tab w:val="left" w:pos="1990"/>
          <w:tab w:val="left" w:pos="2650"/>
        </w:tabs>
        <w:spacing w:before="72" w:after="0"/>
        <w:ind w:left="232" w:right="106"/>
        <w:rPr>
          <w:rFonts w:ascii="Times New Roman" w:hAnsi="Times New Roman"/>
          <w:sz w:val="24"/>
          <w:szCs w:val="24"/>
          <w:lang w:eastAsia="en-US"/>
        </w:rPr>
      </w:pPr>
      <w:proofErr w:type="gramStart"/>
      <w:r w:rsidRPr="00B903EE">
        <w:rPr>
          <w:rFonts w:ascii="Times New Roman" w:hAnsi="Times New Roman"/>
          <w:spacing w:val="-3"/>
          <w:sz w:val="24"/>
          <w:szCs w:val="24"/>
          <w:lang w:eastAsia="en-US"/>
        </w:rPr>
        <w:t>«</w:t>
      </w:r>
      <w:r w:rsidR="00416511" w:rsidRPr="00B903EE">
        <w:rPr>
          <w:rFonts w:ascii="Times New Roman" w:hAnsi="Times New Roman"/>
          <w:spacing w:val="-3"/>
          <w:sz w:val="24"/>
          <w:szCs w:val="24"/>
          <w:u w:val="single"/>
          <w:lang w:eastAsia="en-US"/>
        </w:rPr>
        <w:t xml:space="preserve">  </w:t>
      </w:r>
      <w:proofErr w:type="gramEnd"/>
      <w:r w:rsidR="00416511" w:rsidRPr="00B903EE">
        <w:rPr>
          <w:rFonts w:ascii="Times New Roman" w:hAnsi="Times New Roman"/>
          <w:spacing w:val="-3"/>
          <w:sz w:val="24"/>
          <w:szCs w:val="24"/>
          <w:u w:val="single"/>
          <w:lang w:eastAsia="en-US"/>
        </w:rPr>
        <w:t xml:space="preserve">     </w:t>
      </w:r>
      <w:r w:rsidRPr="00B903EE">
        <w:rPr>
          <w:rFonts w:ascii="Times New Roman" w:hAnsi="Times New Roman"/>
          <w:sz w:val="24"/>
          <w:szCs w:val="24"/>
          <w:lang w:eastAsia="en-US"/>
        </w:rPr>
        <w:t>»</w:t>
      </w:r>
      <w:r w:rsidRPr="00B903EE">
        <w:rPr>
          <w:rFonts w:ascii="Times New Roman" w:hAnsi="Times New Roman"/>
          <w:sz w:val="24"/>
          <w:szCs w:val="24"/>
          <w:u w:val="single"/>
          <w:lang w:eastAsia="en-US"/>
        </w:rPr>
        <w:t xml:space="preserve"> </w:t>
      </w:r>
      <w:r w:rsidR="00416511" w:rsidRPr="00B903EE">
        <w:rPr>
          <w:rFonts w:ascii="Times New Roman" w:hAnsi="Times New Roman"/>
          <w:sz w:val="24"/>
          <w:szCs w:val="24"/>
          <w:u w:val="single"/>
          <w:lang w:eastAsia="en-US"/>
        </w:rPr>
        <w:t xml:space="preserve">                 </w:t>
      </w:r>
      <w:r w:rsidRPr="00B903EE">
        <w:rPr>
          <w:rFonts w:ascii="Times New Roman" w:hAnsi="Times New Roman"/>
          <w:sz w:val="24"/>
          <w:szCs w:val="24"/>
          <w:u w:val="single"/>
          <w:lang w:eastAsia="en-US"/>
        </w:rPr>
        <w:tab/>
      </w:r>
      <w:r w:rsidRPr="00B903EE">
        <w:rPr>
          <w:rFonts w:ascii="Times New Roman" w:hAnsi="Times New Roman"/>
          <w:sz w:val="24"/>
          <w:szCs w:val="24"/>
          <w:lang w:eastAsia="en-US"/>
        </w:rPr>
        <w:t>20</w:t>
      </w:r>
      <w:r w:rsidR="00416511" w:rsidRPr="00B903EE">
        <w:rPr>
          <w:rFonts w:ascii="Times New Roman" w:hAnsi="Times New Roman"/>
          <w:sz w:val="24"/>
          <w:szCs w:val="24"/>
          <w:lang w:eastAsia="en-US"/>
        </w:rPr>
        <w:t>2</w:t>
      </w:r>
      <w:r w:rsidR="002B26B2">
        <w:rPr>
          <w:rFonts w:ascii="Times New Roman" w:hAnsi="Times New Roman"/>
          <w:sz w:val="24"/>
          <w:szCs w:val="24"/>
          <w:lang w:eastAsia="en-US"/>
        </w:rPr>
        <w:t xml:space="preserve">4 </w:t>
      </w:r>
      <w:r w:rsidRPr="00B903EE">
        <w:rPr>
          <w:rFonts w:ascii="Times New Roman" w:hAnsi="Times New Roman"/>
          <w:sz w:val="24"/>
          <w:szCs w:val="24"/>
          <w:lang w:eastAsia="en-US"/>
        </w:rPr>
        <w:t>г.                                                                                                          г. Москва</w:t>
      </w:r>
    </w:p>
    <w:p w14:paraId="28CE7B1D" w14:textId="77777777" w:rsidR="00F04D5F" w:rsidRPr="00B903EE" w:rsidRDefault="00F04D5F" w:rsidP="00F04D5F">
      <w:pPr>
        <w:widowControl w:val="0"/>
        <w:spacing w:after="0"/>
        <w:rPr>
          <w:rFonts w:ascii="Times New Roman" w:hAnsi="Times New Roman"/>
          <w:sz w:val="24"/>
          <w:szCs w:val="24"/>
          <w:highlight w:val="yellow"/>
          <w:lang w:eastAsia="en-US"/>
        </w:rPr>
      </w:pPr>
    </w:p>
    <w:p w14:paraId="469F6395" w14:textId="77777777" w:rsidR="009C5A2F" w:rsidRPr="00B903EE" w:rsidRDefault="009C5A2F" w:rsidP="00F04D5F">
      <w:pPr>
        <w:widowControl w:val="0"/>
        <w:spacing w:after="0"/>
        <w:rPr>
          <w:rFonts w:ascii="Times New Roman" w:hAnsi="Times New Roman"/>
          <w:sz w:val="24"/>
          <w:szCs w:val="24"/>
          <w:lang w:eastAsia="en-US"/>
        </w:rPr>
      </w:pPr>
    </w:p>
    <w:p w14:paraId="1455DCF5" w14:textId="4CB10436" w:rsidR="00F04D5F" w:rsidRPr="00B903EE" w:rsidRDefault="00F04D5F" w:rsidP="00FD72D4">
      <w:pPr>
        <w:widowControl w:val="0"/>
        <w:spacing w:before="1" w:after="0"/>
        <w:ind w:right="106"/>
        <w:jc w:val="both"/>
        <w:rPr>
          <w:rFonts w:ascii="Times New Roman" w:hAnsi="Times New Roman"/>
          <w:sz w:val="24"/>
          <w:szCs w:val="24"/>
          <w:lang w:eastAsia="en-US"/>
        </w:rPr>
      </w:pPr>
      <w:r w:rsidRPr="00B903EE">
        <w:rPr>
          <w:rFonts w:ascii="Times New Roman" w:hAnsi="Times New Roman"/>
          <w:sz w:val="24"/>
          <w:szCs w:val="24"/>
          <w:lang w:eastAsia="en-US"/>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действующее на основании лицензии № 2868 от «13» ноября 2019 г. выданной Федеральной службой по надзору в сфере образования и науки, в лице директора Аксеновой Елены Ивановны, действующего на основании Устава, (далее – Исполнитель, Институт), с одной стороны, и</w:t>
      </w:r>
    </w:p>
    <w:p w14:paraId="3D0A592D" w14:textId="72B9670A" w:rsidR="00F04D5F" w:rsidRPr="00B903EE" w:rsidRDefault="00F04D5F" w:rsidP="00FD72D4">
      <w:pPr>
        <w:widowControl w:val="0"/>
        <w:spacing w:before="7" w:after="0"/>
        <w:ind w:right="106"/>
        <w:jc w:val="center"/>
        <w:rPr>
          <w:rFonts w:ascii="Times New Roman" w:hAnsi="Times New Roman"/>
          <w:sz w:val="24"/>
          <w:szCs w:val="24"/>
          <w:lang w:eastAsia="en-US"/>
        </w:rPr>
      </w:pPr>
      <w:r w:rsidRPr="00B903EE">
        <w:rPr>
          <w:rFonts w:ascii="Times New Roman" w:hAnsi="Times New Roman"/>
          <w:noProof/>
          <w:sz w:val="24"/>
          <w:szCs w:val="24"/>
        </w:rPr>
        <mc:AlternateContent>
          <mc:Choice Requires="wps">
            <w:drawing>
              <wp:anchor distT="4294967295" distB="4294967295" distL="0" distR="0" simplePos="0" relativeHeight="251659264" behindDoc="0" locked="0" layoutInCell="1" allowOverlap="1" wp14:anchorId="5B10EA2D" wp14:editId="32F4B6BC">
                <wp:simplePos x="0" y="0"/>
                <wp:positionH relativeFrom="page">
                  <wp:posOffset>641350</wp:posOffset>
                </wp:positionH>
                <wp:positionV relativeFrom="paragraph">
                  <wp:posOffset>178434</wp:posOffset>
                </wp:positionV>
                <wp:extent cx="6608445" cy="0"/>
                <wp:effectExtent l="0" t="0" r="0" b="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84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7F845" id="Line 11"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0.5pt,14.05pt" to="570.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OTFAIAACoEAAAOAAAAZHJzL2Uyb0RvYy54bWysU8uO2yAU3VfqPyD2ie3U4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" strokeweight=".48pt">
                <w10:wrap type="topAndBottom" anchorx="page"/>
              </v:line>
            </w:pict>
          </mc:Fallback>
        </mc:AlternateContent>
      </w:r>
    </w:p>
    <w:p w14:paraId="510BF9B3" w14:textId="68FB7E2B" w:rsidR="00F04D5F" w:rsidRPr="00B903EE" w:rsidRDefault="00F04D5F" w:rsidP="00FD72D4">
      <w:pPr>
        <w:widowControl w:val="0"/>
        <w:spacing w:after="0"/>
        <w:ind w:right="106"/>
        <w:jc w:val="both"/>
        <w:rPr>
          <w:rFonts w:ascii="Times New Roman" w:hAnsi="Times New Roman"/>
          <w:sz w:val="24"/>
          <w:szCs w:val="24"/>
          <w:lang w:eastAsia="en-US"/>
        </w:rPr>
      </w:pPr>
      <w:r w:rsidRPr="00B903EE">
        <w:rPr>
          <w:rFonts w:ascii="Times New Roman" w:hAnsi="Times New Roman"/>
          <w:i/>
          <w:iCs/>
          <w:sz w:val="24"/>
          <w:szCs w:val="24"/>
          <w:lang w:eastAsia="en-US"/>
        </w:rPr>
        <w:t xml:space="preserve">(Ф.И.О. лица, заключающего договор) </w:t>
      </w:r>
      <w:r w:rsidRPr="00B903EE">
        <w:rPr>
          <w:rFonts w:ascii="Times New Roman" w:hAnsi="Times New Roman"/>
          <w:sz w:val="24"/>
          <w:szCs w:val="24"/>
          <w:lang w:eastAsia="en-US"/>
        </w:rPr>
        <w:t>(далее – Заказчик</w:t>
      </w:r>
      <w:r w:rsidR="005E0B67" w:rsidRPr="00B903EE">
        <w:rPr>
          <w:rFonts w:ascii="Times New Roman" w:hAnsi="Times New Roman"/>
          <w:sz w:val="24"/>
          <w:szCs w:val="24"/>
          <w:lang w:eastAsia="en-US"/>
        </w:rPr>
        <w:t>,</w:t>
      </w:r>
      <w:r w:rsidRPr="00B903EE">
        <w:rPr>
          <w:rFonts w:ascii="Times New Roman" w:hAnsi="Times New Roman"/>
          <w:sz w:val="24"/>
          <w:szCs w:val="24"/>
          <w:lang w:eastAsia="en-US"/>
        </w:rPr>
        <w:t xml:space="preserve"> Обучающийся) с другой стороны, совместно именуемые Стороны, заключили настоящий Договор о нижеследующем:</w:t>
      </w:r>
    </w:p>
    <w:p w14:paraId="53772683" w14:textId="77777777" w:rsidR="00F04D5F" w:rsidRPr="00B903EE" w:rsidRDefault="00F04D5F" w:rsidP="00F04D5F">
      <w:pPr>
        <w:widowControl w:val="0"/>
        <w:spacing w:after="0"/>
        <w:ind w:left="214" w:right="106"/>
        <w:jc w:val="center"/>
        <w:rPr>
          <w:rFonts w:ascii="Times New Roman" w:hAnsi="Times New Roman"/>
          <w:sz w:val="24"/>
          <w:szCs w:val="24"/>
          <w:lang w:eastAsia="en-US"/>
        </w:rPr>
      </w:pPr>
    </w:p>
    <w:p w14:paraId="1D0D4B4E" w14:textId="77777777" w:rsidR="00F04D5F" w:rsidRPr="00B903EE" w:rsidRDefault="00F04D5F" w:rsidP="00F04D5F">
      <w:pPr>
        <w:widowControl w:val="0"/>
        <w:tabs>
          <w:tab w:val="left" w:pos="994"/>
        </w:tabs>
        <w:spacing w:after="0"/>
        <w:ind w:left="-94" w:right="106"/>
        <w:jc w:val="center"/>
        <w:outlineLvl w:val="1"/>
        <w:rPr>
          <w:rFonts w:ascii="Times New Roman" w:hAnsi="Times New Roman"/>
          <w:b/>
          <w:bCs/>
          <w:sz w:val="24"/>
          <w:szCs w:val="24"/>
          <w:lang w:eastAsia="en-US"/>
        </w:rPr>
      </w:pPr>
      <w:r w:rsidRPr="00B903EE">
        <w:rPr>
          <w:rFonts w:ascii="Times New Roman" w:hAnsi="Times New Roman"/>
          <w:b/>
          <w:bCs/>
          <w:sz w:val="24"/>
          <w:szCs w:val="24"/>
          <w:lang w:eastAsia="en-US"/>
        </w:rPr>
        <w:t>1. Предмет договора</w:t>
      </w:r>
    </w:p>
    <w:p w14:paraId="220EAF67" w14:textId="77777777" w:rsidR="00F04D5F" w:rsidRPr="00B903EE" w:rsidRDefault="00F04D5F" w:rsidP="00F04D5F">
      <w:pPr>
        <w:widowControl w:val="0"/>
        <w:tabs>
          <w:tab w:val="left" w:pos="994"/>
        </w:tabs>
        <w:spacing w:after="0"/>
        <w:ind w:left="567" w:right="106"/>
        <w:outlineLvl w:val="1"/>
        <w:rPr>
          <w:rFonts w:ascii="Times New Roman" w:hAnsi="Times New Roman"/>
          <w:b/>
          <w:bCs/>
          <w:sz w:val="24"/>
          <w:szCs w:val="24"/>
          <w:lang w:eastAsia="en-US"/>
        </w:rPr>
      </w:pPr>
    </w:p>
    <w:p w14:paraId="286BC182" w14:textId="77777777" w:rsidR="00F04D5F" w:rsidRPr="00B903EE" w:rsidRDefault="00F04D5F" w:rsidP="00F04D5F">
      <w:pPr>
        <w:widowControl w:val="0"/>
        <w:tabs>
          <w:tab w:val="left" w:pos="567"/>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1.1. Исполнитель обязуется оказать образовательную услугу (далее – услуга), в соответствии с п. 1.2. настоящего Договора Заказчику, являющемуся Обучающимся, а Заказчик обязуется оплатить данную услугу в порядке и сроки, предусмотренные настоящим</w:t>
      </w:r>
      <w:r w:rsidRPr="00B903EE">
        <w:rPr>
          <w:rFonts w:ascii="Times New Roman" w:hAnsi="Times New Roman"/>
          <w:spacing w:val="-32"/>
          <w:sz w:val="24"/>
          <w:szCs w:val="24"/>
          <w:lang w:eastAsia="en-US"/>
        </w:rPr>
        <w:t xml:space="preserve"> </w:t>
      </w:r>
      <w:r w:rsidRPr="00B903EE">
        <w:rPr>
          <w:rFonts w:ascii="Times New Roman" w:hAnsi="Times New Roman"/>
          <w:sz w:val="24"/>
          <w:szCs w:val="24"/>
          <w:lang w:eastAsia="en-US"/>
        </w:rPr>
        <w:t>Договором.</w:t>
      </w:r>
    </w:p>
    <w:p w14:paraId="48EB6FD1" w14:textId="02BEAF2A" w:rsidR="00F04D5F" w:rsidRPr="00B903EE" w:rsidRDefault="00F04D5F" w:rsidP="00F04D5F">
      <w:pPr>
        <w:widowControl w:val="0"/>
        <w:tabs>
          <w:tab w:val="left" w:pos="567"/>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1.2. Образовательная</w:t>
      </w:r>
      <w:r w:rsidRPr="00B903EE">
        <w:rPr>
          <w:rFonts w:ascii="Times New Roman" w:hAnsi="Times New Roman"/>
          <w:spacing w:val="-8"/>
          <w:sz w:val="24"/>
          <w:szCs w:val="24"/>
          <w:lang w:eastAsia="en-US"/>
        </w:rPr>
        <w:t xml:space="preserve"> </w:t>
      </w:r>
      <w:r w:rsidRPr="00B903EE">
        <w:rPr>
          <w:rFonts w:ascii="Times New Roman" w:hAnsi="Times New Roman"/>
          <w:sz w:val="24"/>
          <w:szCs w:val="24"/>
          <w:lang w:eastAsia="en-US"/>
        </w:rPr>
        <w:t>услуга</w:t>
      </w:r>
      <w:r w:rsidRPr="00B903EE">
        <w:rPr>
          <w:rFonts w:ascii="Times New Roman" w:hAnsi="Times New Roman"/>
          <w:spacing w:val="-6"/>
          <w:sz w:val="24"/>
          <w:szCs w:val="24"/>
          <w:lang w:eastAsia="en-US"/>
        </w:rPr>
        <w:t xml:space="preserve"> </w:t>
      </w:r>
      <w:r w:rsidRPr="00B903EE">
        <w:rPr>
          <w:rFonts w:ascii="Times New Roman" w:hAnsi="Times New Roman"/>
          <w:sz w:val="24"/>
          <w:szCs w:val="24"/>
          <w:lang w:eastAsia="en-US"/>
        </w:rPr>
        <w:t>(обучение)</w:t>
      </w:r>
      <w:r w:rsidRPr="00B903EE">
        <w:rPr>
          <w:rFonts w:ascii="Times New Roman" w:hAnsi="Times New Roman"/>
          <w:spacing w:val="-6"/>
          <w:sz w:val="24"/>
          <w:szCs w:val="24"/>
          <w:lang w:eastAsia="en-US"/>
        </w:rPr>
        <w:t xml:space="preserve"> </w:t>
      </w:r>
      <w:r w:rsidRPr="00B903EE">
        <w:rPr>
          <w:rFonts w:ascii="Times New Roman" w:hAnsi="Times New Roman"/>
          <w:sz w:val="24"/>
          <w:szCs w:val="24"/>
          <w:lang w:eastAsia="en-US"/>
        </w:rPr>
        <w:t>осуществляется</w:t>
      </w:r>
      <w:r w:rsidRPr="00B903EE">
        <w:rPr>
          <w:rFonts w:ascii="Times New Roman" w:hAnsi="Times New Roman"/>
          <w:spacing w:val="-8"/>
          <w:sz w:val="24"/>
          <w:szCs w:val="24"/>
          <w:lang w:eastAsia="en-US"/>
        </w:rPr>
        <w:t xml:space="preserve"> </w:t>
      </w:r>
      <w:r w:rsidRPr="00B903EE">
        <w:rPr>
          <w:rFonts w:ascii="Times New Roman" w:hAnsi="Times New Roman"/>
          <w:sz w:val="24"/>
          <w:szCs w:val="24"/>
        </w:rPr>
        <w:t xml:space="preserve">по образовательной программе высшего образования – программе </w:t>
      </w:r>
      <w:r w:rsidR="00B903EE" w:rsidRPr="00B903EE">
        <w:rPr>
          <w:rFonts w:ascii="Times New Roman" w:hAnsi="Times New Roman"/>
          <w:sz w:val="24"/>
          <w:szCs w:val="24"/>
        </w:rPr>
        <w:t>магистратуры</w:t>
      </w:r>
      <w:r w:rsidRPr="00B903EE">
        <w:rPr>
          <w:rFonts w:ascii="Times New Roman" w:hAnsi="Times New Roman"/>
          <w:sz w:val="24"/>
          <w:szCs w:val="24"/>
          <w:lang w:eastAsia="en-US"/>
        </w:rPr>
        <w:t>:</w:t>
      </w:r>
      <w:r w:rsidR="005F2C5A" w:rsidRPr="00B903EE">
        <w:rPr>
          <w:rFonts w:ascii="Times New Roman" w:hAnsi="Times New Roman"/>
          <w:spacing w:val="8"/>
          <w:sz w:val="24"/>
          <w:szCs w:val="24"/>
          <w:lang w:eastAsia="en-US"/>
        </w:rPr>
        <w:t xml:space="preserve"> </w:t>
      </w:r>
      <w:r w:rsidR="00B903EE" w:rsidRPr="00B903EE">
        <w:rPr>
          <w:rFonts w:ascii="Times New Roman" w:hAnsi="Times New Roman"/>
          <w:spacing w:val="8"/>
          <w:sz w:val="24"/>
          <w:szCs w:val="24"/>
          <w:lang w:eastAsia="en-US"/>
        </w:rPr>
        <w:t>09.04.02</w:t>
      </w:r>
      <w:r w:rsidR="005F2C5A" w:rsidRPr="00B903EE">
        <w:rPr>
          <w:rFonts w:ascii="Times New Roman" w:hAnsi="Times New Roman"/>
          <w:spacing w:val="8"/>
          <w:sz w:val="24"/>
          <w:szCs w:val="24"/>
          <w:lang w:eastAsia="en-US"/>
        </w:rPr>
        <w:t xml:space="preserve"> </w:t>
      </w:r>
      <w:r w:rsidR="00B903EE" w:rsidRPr="00B903EE">
        <w:rPr>
          <w:rFonts w:ascii="Times New Roman" w:hAnsi="Times New Roman"/>
          <w:spacing w:val="8"/>
          <w:sz w:val="24"/>
          <w:szCs w:val="24"/>
          <w:lang w:eastAsia="en-US"/>
        </w:rPr>
        <w:t>Информационные системы и технологии</w:t>
      </w:r>
      <w:r w:rsidRPr="00B903EE">
        <w:rPr>
          <w:rFonts w:ascii="Times New Roman" w:hAnsi="Times New Roman"/>
          <w:spacing w:val="8"/>
          <w:sz w:val="24"/>
          <w:szCs w:val="24"/>
          <w:lang w:eastAsia="en-US"/>
        </w:rPr>
        <w:t xml:space="preserve"> </w:t>
      </w:r>
      <w:r w:rsidRPr="00B903EE">
        <w:rPr>
          <w:rFonts w:ascii="Times New Roman" w:hAnsi="Times New Roman"/>
          <w:sz w:val="24"/>
          <w:szCs w:val="24"/>
        </w:rPr>
        <w:t xml:space="preserve">в пределах федерального государственного образовательного стандарта и в соответствии с учебными планами, в том числе индивидуальными, и образовательными программами Института. </w:t>
      </w:r>
    </w:p>
    <w:p w14:paraId="0B2D8BBB" w14:textId="53ED7150" w:rsidR="00F04D5F" w:rsidRPr="00B903EE" w:rsidRDefault="00F04D5F" w:rsidP="00F04D5F">
      <w:pPr>
        <w:widowControl w:val="0"/>
        <w:tabs>
          <w:tab w:val="left" w:pos="567"/>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1.3. Форма обучения – очная.</w:t>
      </w:r>
    </w:p>
    <w:p w14:paraId="2D86094B" w14:textId="6C4A16D1" w:rsidR="00951101" w:rsidRPr="00B903EE" w:rsidRDefault="00951101" w:rsidP="00F04D5F">
      <w:pPr>
        <w:widowControl w:val="0"/>
        <w:tabs>
          <w:tab w:val="left" w:pos="567"/>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1.4. Вид образования – профессиональное.</w:t>
      </w:r>
    </w:p>
    <w:p w14:paraId="715A4F9A" w14:textId="4226910D" w:rsidR="00951101" w:rsidRPr="00B903EE" w:rsidRDefault="00951101" w:rsidP="00F04D5F">
      <w:pPr>
        <w:widowControl w:val="0"/>
        <w:tabs>
          <w:tab w:val="left" w:pos="567"/>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1.5. Уровень о</w:t>
      </w:r>
      <w:r w:rsidR="005344C2" w:rsidRPr="00B903EE">
        <w:rPr>
          <w:rFonts w:ascii="Times New Roman" w:hAnsi="Times New Roman"/>
          <w:sz w:val="24"/>
          <w:szCs w:val="24"/>
          <w:lang w:eastAsia="en-US"/>
        </w:rPr>
        <w:t>б</w:t>
      </w:r>
      <w:r w:rsidR="005F2C5A" w:rsidRPr="00B903EE">
        <w:rPr>
          <w:rFonts w:ascii="Times New Roman" w:hAnsi="Times New Roman"/>
          <w:sz w:val="24"/>
          <w:szCs w:val="24"/>
          <w:lang w:eastAsia="en-US"/>
        </w:rPr>
        <w:t>разования – высшее образование</w:t>
      </w:r>
      <w:r w:rsidR="00B903EE">
        <w:rPr>
          <w:rFonts w:ascii="Times New Roman" w:hAnsi="Times New Roman"/>
          <w:sz w:val="24"/>
          <w:szCs w:val="24"/>
          <w:lang w:eastAsia="en-US"/>
        </w:rPr>
        <w:t>.</w:t>
      </w:r>
    </w:p>
    <w:p w14:paraId="6D564080" w14:textId="09C1B9C2" w:rsidR="00F04D5F" w:rsidRPr="00B903EE" w:rsidRDefault="00F04D5F" w:rsidP="00F04D5F">
      <w:pPr>
        <w:widowControl w:val="0"/>
        <w:tabs>
          <w:tab w:val="left" w:pos="567"/>
          <w:tab w:val="left" w:pos="10361"/>
        </w:tabs>
        <w:spacing w:before="1"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w:t>
      </w:r>
      <w:r w:rsidR="00951101" w:rsidRPr="00B903EE">
        <w:rPr>
          <w:rFonts w:ascii="Times New Roman" w:hAnsi="Times New Roman"/>
          <w:sz w:val="24"/>
          <w:szCs w:val="24"/>
          <w:lang w:eastAsia="en-US"/>
        </w:rPr>
        <w:t>6</w:t>
      </w:r>
      <w:r w:rsidRPr="00B903EE">
        <w:rPr>
          <w:rFonts w:ascii="Times New Roman" w:hAnsi="Times New Roman"/>
          <w:sz w:val="24"/>
          <w:szCs w:val="24"/>
          <w:lang w:eastAsia="en-US"/>
        </w:rPr>
        <w:t>. Срок освоения</w:t>
      </w:r>
      <w:r w:rsidRPr="00B903EE">
        <w:rPr>
          <w:rFonts w:ascii="Times New Roman" w:hAnsi="Times New Roman"/>
          <w:spacing w:val="-6"/>
          <w:sz w:val="24"/>
          <w:szCs w:val="24"/>
          <w:lang w:eastAsia="en-US"/>
        </w:rPr>
        <w:t xml:space="preserve"> </w:t>
      </w:r>
      <w:r w:rsidRPr="00B903EE">
        <w:rPr>
          <w:rFonts w:ascii="Times New Roman" w:hAnsi="Times New Roman"/>
          <w:sz w:val="24"/>
          <w:szCs w:val="24"/>
          <w:lang w:eastAsia="en-US"/>
        </w:rPr>
        <w:t>образовательной</w:t>
      </w:r>
      <w:r w:rsidRPr="00B903EE">
        <w:rPr>
          <w:rFonts w:ascii="Times New Roman" w:hAnsi="Times New Roman"/>
          <w:spacing w:val="-5"/>
          <w:sz w:val="24"/>
          <w:szCs w:val="24"/>
          <w:lang w:eastAsia="en-US"/>
        </w:rPr>
        <w:t xml:space="preserve"> </w:t>
      </w:r>
      <w:r w:rsidRPr="00B903EE">
        <w:rPr>
          <w:rFonts w:ascii="Times New Roman" w:hAnsi="Times New Roman"/>
          <w:sz w:val="24"/>
          <w:szCs w:val="24"/>
          <w:lang w:eastAsia="en-US"/>
        </w:rPr>
        <w:t>программы: 2 года.</w:t>
      </w:r>
    </w:p>
    <w:p w14:paraId="20F557DA" w14:textId="7C6CB609" w:rsidR="00F04D5F" w:rsidRPr="00B903EE" w:rsidRDefault="00F04D5F" w:rsidP="00F04D5F">
      <w:pPr>
        <w:widowControl w:val="0"/>
        <w:tabs>
          <w:tab w:val="left" w:pos="567"/>
          <w:tab w:val="left" w:pos="10361"/>
        </w:tabs>
        <w:spacing w:before="1"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w:t>
      </w:r>
      <w:r w:rsidR="00951101" w:rsidRPr="00B903EE">
        <w:rPr>
          <w:rFonts w:ascii="Times New Roman" w:hAnsi="Times New Roman"/>
          <w:sz w:val="24"/>
          <w:szCs w:val="24"/>
          <w:lang w:eastAsia="en-US"/>
        </w:rPr>
        <w:t>7</w:t>
      </w:r>
      <w:r w:rsidRPr="00B903EE">
        <w:rPr>
          <w:rFonts w:ascii="Times New Roman" w:hAnsi="Times New Roman"/>
          <w:sz w:val="24"/>
          <w:szCs w:val="24"/>
          <w:lang w:eastAsia="en-US"/>
        </w:rPr>
        <w:t>. Указанный срок включает в себя периоды каникул в соответст</w:t>
      </w:r>
      <w:r w:rsidR="005F2C5A" w:rsidRPr="00B903EE">
        <w:rPr>
          <w:rFonts w:ascii="Times New Roman" w:hAnsi="Times New Roman"/>
          <w:sz w:val="24"/>
          <w:szCs w:val="24"/>
          <w:lang w:eastAsia="en-US"/>
        </w:rPr>
        <w:t>вии с действующим календарным учебным графиком</w:t>
      </w:r>
      <w:r w:rsidRPr="00B903EE">
        <w:rPr>
          <w:rFonts w:ascii="Times New Roman" w:hAnsi="Times New Roman"/>
          <w:sz w:val="24"/>
          <w:szCs w:val="24"/>
          <w:lang w:eastAsia="en-US"/>
        </w:rPr>
        <w:t xml:space="preserve"> исходя из срока получения образования по образовательной программе.</w:t>
      </w:r>
    </w:p>
    <w:p w14:paraId="7F3808A7" w14:textId="6C1A5E19" w:rsidR="00F04D5F" w:rsidRPr="00736D24" w:rsidRDefault="00F04D5F" w:rsidP="00F04D5F">
      <w:pPr>
        <w:widowControl w:val="0"/>
        <w:tabs>
          <w:tab w:val="left" w:pos="567"/>
          <w:tab w:val="left" w:pos="10488"/>
        </w:tabs>
        <w:spacing w:after="0"/>
        <w:ind w:right="106"/>
        <w:jc w:val="both"/>
        <w:rPr>
          <w:rFonts w:ascii="Times New Roman" w:hAnsi="Times New Roman"/>
          <w:sz w:val="24"/>
          <w:szCs w:val="24"/>
          <w:lang w:eastAsia="en-US"/>
        </w:rPr>
      </w:pPr>
      <w:r w:rsidRPr="00B903EE">
        <w:rPr>
          <w:rFonts w:ascii="Times New Roman" w:hAnsi="Times New Roman"/>
          <w:sz w:val="24"/>
          <w:szCs w:val="24"/>
          <w:lang w:eastAsia="en-US"/>
        </w:rPr>
        <w:tab/>
        <w:t>1.</w:t>
      </w:r>
      <w:r w:rsidR="00951101" w:rsidRPr="00B903EE">
        <w:rPr>
          <w:rFonts w:ascii="Times New Roman" w:hAnsi="Times New Roman"/>
          <w:sz w:val="24"/>
          <w:szCs w:val="24"/>
          <w:lang w:eastAsia="en-US"/>
        </w:rPr>
        <w:t>8</w:t>
      </w:r>
      <w:r w:rsidRPr="00B903EE">
        <w:rPr>
          <w:rFonts w:ascii="Times New Roman" w:hAnsi="Times New Roman"/>
          <w:sz w:val="24"/>
          <w:szCs w:val="24"/>
          <w:lang w:eastAsia="en-US"/>
        </w:rPr>
        <w:t xml:space="preserve">. </w:t>
      </w:r>
      <w:r w:rsidR="002931D7" w:rsidRPr="00B903EE">
        <w:rPr>
          <w:rFonts w:ascii="Times New Roman" w:hAnsi="Times New Roman"/>
          <w:sz w:val="24"/>
          <w:szCs w:val="24"/>
          <w:lang w:eastAsia="en-US"/>
        </w:rPr>
        <w:t xml:space="preserve">После освоения Обучающимся образовательной программы и успешного прохождения </w:t>
      </w:r>
      <w:r w:rsidR="002E16E0" w:rsidRPr="000E3625">
        <w:rPr>
          <w:rFonts w:ascii="Times New Roman" w:hAnsi="Times New Roman"/>
          <w:sz w:val="24"/>
          <w:szCs w:val="24"/>
          <w:lang w:eastAsia="en-US"/>
        </w:rPr>
        <w:t>итоговой аттестации (</w:t>
      </w:r>
      <w:r w:rsidR="005F2C5A" w:rsidRPr="000E3625">
        <w:rPr>
          <w:rFonts w:ascii="Times New Roman" w:hAnsi="Times New Roman"/>
          <w:sz w:val="24"/>
          <w:szCs w:val="24"/>
          <w:lang w:eastAsia="en-US"/>
        </w:rPr>
        <w:t xml:space="preserve">государственной </w:t>
      </w:r>
      <w:r w:rsidR="002931D7" w:rsidRPr="000E3625">
        <w:rPr>
          <w:rFonts w:ascii="Times New Roman" w:hAnsi="Times New Roman"/>
          <w:sz w:val="24"/>
          <w:szCs w:val="24"/>
          <w:lang w:eastAsia="en-US"/>
        </w:rPr>
        <w:t>итоговой аттестации</w:t>
      </w:r>
      <w:r w:rsidR="002E16E0" w:rsidRPr="000E3625">
        <w:rPr>
          <w:rFonts w:ascii="Times New Roman" w:hAnsi="Times New Roman"/>
          <w:sz w:val="24"/>
          <w:szCs w:val="24"/>
          <w:lang w:eastAsia="en-US"/>
        </w:rPr>
        <w:t>)</w:t>
      </w:r>
      <w:r w:rsidR="002931D7" w:rsidRPr="000E3625">
        <w:rPr>
          <w:rFonts w:ascii="Times New Roman" w:hAnsi="Times New Roman"/>
          <w:sz w:val="24"/>
          <w:szCs w:val="24"/>
          <w:lang w:eastAsia="en-US"/>
        </w:rPr>
        <w:t xml:space="preserve"> ему выдается документ об образовании и о квалификации – диплом об окончании </w:t>
      </w:r>
      <w:r w:rsidR="00B903EE" w:rsidRPr="000E3625">
        <w:rPr>
          <w:rFonts w:ascii="Times New Roman" w:hAnsi="Times New Roman"/>
          <w:sz w:val="24"/>
          <w:szCs w:val="24"/>
          <w:lang w:eastAsia="en-US"/>
        </w:rPr>
        <w:t>магистратуры</w:t>
      </w:r>
      <w:r w:rsidR="002E16E0" w:rsidRPr="000E3625">
        <w:rPr>
          <w:rFonts w:ascii="Times New Roman" w:hAnsi="Times New Roman"/>
          <w:sz w:val="24"/>
          <w:szCs w:val="24"/>
          <w:lang w:eastAsia="en-US"/>
        </w:rPr>
        <w:t>.</w:t>
      </w:r>
    </w:p>
    <w:p w14:paraId="6BBC196D" w14:textId="77777777" w:rsidR="009C5A2F" w:rsidRPr="00736D24" w:rsidRDefault="009C5A2F" w:rsidP="00F04D5F">
      <w:pPr>
        <w:widowControl w:val="0"/>
        <w:tabs>
          <w:tab w:val="left" w:pos="567"/>
          <w:tab w:val="left" w:pos="10488"/>
        </w:tabs>
        <w:spacing w:after="0"/>
        <w:ind w:right="106"/>
        <w:jc w:val="both"/>
        <w:rPr>
          <w:rFonts w:ascii="Times New Roman" w:hAnsi="Times New Roman"/>
          <w:sz w:val="24"/>
          <w:szCs w:val="24"/>
          <w:lang w:eastAsia="en-US"/>
        </w:rPr>
      </w:pPr>
    </w:p>
    <w:p w14:paraId="56724B34" w14:textId="77777777" w:rsidR="00F04D5F" w:rsidRPr="00736D24" w:rsidRDefault="00F04D5F" w:rsidP="00F04D5F">
      <w:pPr>
        <w:widowControl w:val="0"/>
        <w:tabs>
          <w:tab w:val="left" w:pos="567"/>
          <w:tab w:val="left" w:pos="1021"/>
        </w:tabs>
        <w:spacing w:before="1" w:after="0"/>
        <w:ind w:left="-94" w:right="106"/>
        <w:jc w:val="center"/>
        <w:outlineLvl w:val="1"/>
        <w:rPr>
          <w:rFonts w:ascii="Times New Roman" w:hAnsi="Times New Roman"/>
          <w:b/>
          <w:bCs/>
          <w:sz w:val="24"/>
          <w:szCs w:val="24"/>
          <w:lang w:eastAsia="en-US"/>
        </w:rPr>
      </w:pPr>
      <w:r w:rsidRPr="00736D24">
        <w:rPr>
          <w:rFonts w:ascii="Times New Roman" w:hAnsi="Times New Roman"/>
          <w:b/>
          <w:bCs/>
          <w:sz w:val="24"/>
          <w:szCs w:val="24"/>
          <w:lang w:eastAsia="en-US"/>
        </w:rPr>
        <w:t>2. Права и обязанности Сторон</w:t>
      </w:r>
    </w:p>
    <w:p w14:paraId="2A2863AF" w14:textId="77777777" w:rsidR="009C5A2F" w:rsidRPr="00736D24" w:rsidRDefault="009C5A2F" w:rsidP="00F04D5F">
      <w:pPr>
        <w:widowControl w:val="0"/>
        <w:tabs>
          <w:tab w:val="left" w:pos="567"/>
          <w:tab w:val="left" w:pos="1021"/>
        </w:tabs>
        <w:spacing w:before="1" w:after="0"/>
        <w:ind w:left="-94" w:right="106"/>
        <w:jc w:val="center"/>
        <w:outlineLvl w:val="1"/>
        <w:rPr>
          <w:rFonts w:ascii="Times New Roman" w:hAnsi="Times New Roman"/>
          <w:b/>
          <w:bCs/>
          <w:sz w:val="24"/>
          <w:szCs w:val="24"/>
          <w:lang w:eastAsia="en-US"/>
        </w:rPr>
      </w:pPr>
    </w:p>
    <w:p w14:paraId="38306DB3" w14:textId="77777777" w:rsidR="00F04D5F" w:rsidRPr="00736D24" w:rsidRDefault="00F04D5F" w:rsidP="00FD72D4">
      <w:pPr>
        <w:widowControl w:val="0"/>
        <w:tabs>
          <w:tab w:val="left" w:pos="0"/>
          <w:tab w:val="left" w:pos="567"/>
        </w:tabs>
        <w:spacing w:after="0"/>
        <w:ind w:right="106"/>
        <w:rPr>
          <w:rFonts w:ascii="Times New Roman" w:hAnsi="Times New Roman"/>
          <w:b/>
          <w:sz w:val="24"/>
          <w:szCs w:val="24"/>
          <w:lang w:eastAsia="en-US"/>
        </w:rPr>
      </w:pPr>
      <w:r w:rsidRPr="00736D24">
        <w:rPr>
          <w:rFonts w:ascii="Times New Roman" w:hAnsi="Times New Roman"/>
          <w:b/>
          <w:sz w:val="24"/>
          <w:szCs w:val="24"/>
          <w:lang w:eastAsia="en-US"/>
        </w:rPr>
        <w:tab/>
        <w:t>2.1. Исполнитель</w:t>
      </w:r>
      <w:r w:rsidRPr="00736D24">
        <w:rPr>
          <w:rFonts w:ascii="Times New Roman" w:hAnsi="Times New Roman"/>
          <w:b/>
          <w:spacing w:val="-7"/>
          <w:sz w:val="24"/>
          <w:szCs w:val="24"/>
          <w:lang w:eastAsia="en-US"/>
        </w:rPr>
        <w:t xml:space="preserve"> </w:t>
      </w:r>
      <w:r w:rsidRPr="00736D24">
        <w:rPr>
          <w:rFonts w:ascii="Times New Roman" w:hAnsi="Times New Roman"/>
          <w:b/>
          <w:sz w:val="24"/>
          <w:szCs w:val="24"/>
          <w:lang w:eastAsia="en-US"/>
        </w:rPr>
        <w:t>вправе:</w:t>
      </w:r>
    </w:p>
    <w:p w14:paraId="34ED4F02" w14:textId="77777777" w:rsidR="00F04D5F" w:rsidRPr="00736D24" w:rsidRDefault="00F04D5F" w:rsidP="00FD72D4">
      <w:pPr>
        <w:widowControl w:val="0"/>
        <w:tabs>
          <w:tab w:val="left" w:pos="0"/>
          <w:tab w:val="left" w:pos="567"/>
          <w:tab w:val="left" w:pos="709"/>
        </w:tabs>
        <w:spacing w:after="0"/>
        <w:ind w:right="106"/>
        <w:jc w:val="both"/>
        <w:rPr>
          <w:rFonts w:ascii="Times New Roman" w:hAnsi="Times New Roman"/>
          <w:sz w:val="24"/>
          <w:szCs w:val="24"/>
          <w:lang w:eastAsia="en-US"/>
        </w:rPr>
      </w:pPr>
      <w:r w:rsidRPr="00736D24">
        <w:rPr>
          <w:rFonts w:ascii="Times New Roman" w:hAnsi="Times New Roman"/>
          <w:sz w:val="24"/>
          <w:szCs w:val="24"/>
          <w:lang w:eastAsia="en-US"/>
        </w:rPr>
        <w:tab/>
        <w:t>2.1.1. Самостоятельно осуществлять образовательный процесс, устанавливать системы оценок, формы, порядок и периодичность промежуточной аттестации</w:t>
      </w:r>
      <w:r w:rsidRPr="00736D24">
        <w:rPr>
          <w:rFonts w:ascii="Times New Roman" w:hAnsi="Times New Roman"/>
          <w:spacing w:val="-28"/>
          <w:sz w:val="24"/>
          <w:szCs w:val="24"/>
          <w:lang w:eastAsia="en-US"/>
        </w:rPr>
        <w:t xml:space="preserve"> </w:t>
      </w:r>
      <w:r w:rsidRPr="00736D24">
        <w:rPr>
          <w:rFonts w:ascii="Times New Roman" w:hAnsi="Times New Roman"/>
          <w:sz w:val="24"/>
          <w:szCs w:val="24"/>
          <w:lang w:eastAsia="en-US"/>
        </w:rPr>
        <w:t>Обучающегося.</w:t>
      </w:r>
    </w:p>
    <w:p w14:paraId="0EFCD78C" w14:textId="77777777" w:rsidR="00F04D5F" w:rsidRPr="00736D24" w:rsidRDefault="00F04D5F" w:rsidP="00FD72D4">
      <w:pPr>
        <w:widowControl w:val="0"/>
        <w:tabs>
          <w:tab w:val="left" w:pos="0"/>
          <w:tab w:val="left" w:pos="567"/>
          <w:tab w:val="left" w:pos="709"/>
        </w:tabs>
        <w:spacing w:before="1" w:after="0"/>
        <w:ind w:right="106"/>
        <w:jc w:val="both"/>
        <w:rPr>
          <w:rFonts w:ascii="Times New Roman" w:hAnsi="Times New Roman"/>
          <w:sz w:val="24"/>
          <w:szCs w:val="24"/>
          <w:lang w:eastAsia="en-US"/>
        </w:rPr>
      </w:pPr>
      <w:r w:rsidRPr="00736D24">
        <w:rPr>
          <w:rFonts w:ascii="Times New Roman" w:hAnsi="Times New Roman"/>
          <w:sz w:val="24"/>
          <w:szCs w:val="24"/>
          <w:lang w:eastAsia="en-US"/>
        </w:rPr>
        <w:lastRenderedPageBreak/>
        <w:tab/>
        <w:t>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локальными нормативными актами</w:t>
      </w:r>
      <w:r w:rsidRPr="00736D24">
        <w:rPr>
          <w:rFonts w:ascii="Times New Roman" w:hAnsi="Times New Roman"/>
          <w:spacing w:val="-17"/>
          <w:sz w:val="24"/>
          <w:szCs w:val="24"/>
          <w:lang w:eastAsia="en-US"/>
        </w:rPr>
        <w:t xml:space="preserve"> </w:t>
      </w:r>
      <w:r w:rsidRPr="00736D24">
        <w:rPr>
          <w:rFonts w:ascii="Times New Roman" w:hAnsi="Times New Roman"/>
          <w:sz w:val="24"/>
          <w:szCs w:val="24"/>
          <w:lang w:eastAsia="en-US"/>
        </w:rPr>
        <w:t>Исполнителя и настоящим Договором.</w:t>
      </w:r>
    </w:p>
    <w:p w14:paraId="14E5C4D8" w14:textId="77777777" w:rsidR="00F04D5F" w:rsidRPr="00736D24"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736D24">
        <w:rPr>
          <w:rFonts w:ascii="Times New Roman" w:hAnsi="Times New Roman"/>
          <w:sz w:val="24"/>
          <w:szCs w:val="24"/>
          <w:lang w:eastAsia="en-US"/>
        </w:rPr>
        <w:tab/>
        <w:t>2.1.3. Предоставлять льготы при оплате</w:t>
      </w:r>
      <w:r w:rsidRPr="00736D24">
        <w:rPr>
          <w:rFonts w:ascii="Times New Roman" w:hAnsi="Times New Roman"/>
          <w:spacing w:val="-18"/>
          <w:sz w:val="24"/>
          <w:szCs w:val="24"/>
          <w:lang w:eastAsia="en-US"/>
        </w:rPr>
        <w:t xml:space="preserve"> </w:t>
      </w:r>
      <w:r w:rsidRPr="00736D24">
        <w:rPr>
          <w:rFonts w:ascii="Times New Roman" w:hAnsi="Times New Roman"/>
          <w:sz w:val="24"/>
          <w:szCs w:val="24"/>
          <w:lang w:eastAsia="en-US"/>
        </w:rPr>
        <w:t xml:space="preserve">услуги, предусмотренные законодательством Российской Федерации и локальными нормативными актами Института. </w:t>
      </w:r>
    </w:p>
    <w:p w14:paraId="708D4DF4" w14:textId="6DA420A9" w:rsidR="00F04D5F" w:rsidRPr="00736D24" w:rsidRDefault="00F04D5F"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736D24">
        <w:rPr>
          <w:rFonts w:ascii="Times New Roman" w:hAnsi="Times New Roman"/>
          <w:kern w:val="2"/>
          <w:sz w:val="24"/>
          <w:szCs w:val="24"/>
          <w:lang w:eastAsia="ar-SA"/>
        </w:rPr>
        <w:tab/>
        <w:t>2.1.4. Не зачислять Обучающегося на обучение в случае не поступления оплаты за образовательные услуги.</w:t>
      </w:r>
    </w:p>
    <w:p w14:paraId="77F48E1C" w14:textId="77777777" w:rsidR="00F04D5F" w:rsidRPr="001946BD"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736D24">
        <w:rPr>
          <w:rFonts w:ascii="Times New Roman" w:hAnsi="Times New Roman"/>
          <w:sz w:val="24"/>
          <w:szCs w:val="24"/>
          <w:lang w:eastAsia="en-US"/>
        </w:rPr>
        <w:tab/>
        <w:t xml:space="preserve">2.1.5. 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 в случае установления нарушения порядка приема, повлекшего по вине обучающегося его незаконное зачисление в Институт в случае просрочки оплаты Обучающимся стоимости платных образовательных услуг,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(в том числе при непосещении Обучающимся учебных занятий в </w:t>
      </w:r>
      <w:r w:rsidRPr="001946BD">
        <w:rPr>
          <w:rFonts w:ascii="Times New Roman" w:hAnsi="Times New Roman"/>
          <w:sz w:val="24"/>
          <w:szCs w:val="24"/>
          <w:lang w:eastAsia="en-US"/>
        </w:rPr>
        <w:t xml:space="preserve">соответствии с расписанием занятий свыше 10 учебных дней и </w:t>
      </w:r>
      <w:proofErr w:type="spellStart"/>
      <w:r w:rsidRPr="001946BD">
        <w:rPr>
          <w:rFonts w:ascii="Times New Roman" w:hAnsi="Times New Roman"/>
          <w:sz w:val="24"/>
          <w:szCs w:val="24"/>
          <w:lang w:eastAsia="en-US"/>
        </w:rPr>
        <w:t>неуведомлении</w:t>
      </w:r>
      <w:proofErr w:type="spellEnd"/>
      <w:r w:rsidRPr="001946BD">
        <w:rPr>
          <w:rFonts w:ascii="Times New Roman" w:hAnsi="Times New Roman"/>
          <w:sz w:val="24"/>
          <w:szCs w:val="24"/>
          <w:lang w:eastAsia="en-US"/>
        </w:rPr>
        <w:t xml:space="preserve"> Института). </w:t>
      </w:r>
    </w:p>
    <w:p w14:paraId="2C6ED350" w14:textId="096377C9" w:rsidR="00F04D5F" w:rsidRPr="001946BD" w:rsidRDefault="00F04D5F" w:rsidP="00FD72D4">
      <w:pPr>
        <w:widowControl w:val="0"/>
        <w:tabs>
          <w:tab w:val="left" w:pos="0"/>
          <w:tab w:val="left" w:pos="567"/>
          <w:tab w:val="left" w:pos="993"/>
        </w:tabs>
        <w:spacing w:after="0"/>
        <w:ind w:right="106"/>
        <w:jc w:val="both"/>
        <w:rPr>
          <w:rFonts w:ascii="Times New Roman" w:hAnsi="Times New Roman"/>
          <w:kern w:val="2"/>
          <w:sz w:val="24"/>
          <w:szCs w:val="24"/>
          <w:lang w:eastAsia="ar-SA"/>
        </w:rPr>
      </w:pPr>
      <w:r w:rsidRPr="001946BD">
        <w:rPr>
          <w:rFonts w:ascii="Times New Roman" w:hAnsi="Times New Roman"/>
          <w:sz w:val="24"/>
          <w:szCs w:val="24"/>
          <w:lang w:eastAsia="en-US"/>
        </w:rPr>
        <w:tab/>
        <w:t xml:space="preserve">2.1.6. Обратиться в суд с требованием о расторжении Договора в случае </w:t>
      </w:r>
      <w:proofErr w:type="gramStart"/>
      <w:r w:rsidRPr="001946BD">
        <w:rPr>
          <w:rFonts w:ascii="Times New Roman" w:hAnsi="Times New Roman"/>
          <w:sz w:val="24"/>
          <w:szCs w:val="24"/>
          <w:lang w:eastAsia="en-US"/>
        </w:rPr>
        <w:t>отказа</w:t>
      </w:r>
      <w:proofErr w:type="gramEnd"/>
      <w:r w:rsidRPr="001946BD">
        <w:rPr>
          <w:rFonts w:ascii="Times New Roman" w:hAnsi="Times New Roman"/>
          <w:sz w:val="24"/>
          <w:szCs w:val="24"/>
          <w:lang w:eastAsia="en-US"/>
        </w:rPr>
        <w:t xml:space="preserve"> Обучающегося от подписания Обучающимся дополнительного соглашения об увеличении стоимости обучения.</w:t>
      </w:r>
    </w:p>
    <w:p w14:paraId="32AD6853" w14:textId="518B4030" w:rsidR="00F04D5F" w:rsidRPr="00D45D48"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1946BD">
        <w:rPr>
          <w:rFonts w:ascii="Times New Roman" w:hAnsi="Times New Roman"/>
          <w:kern w:val="2"/>
          <w:sz w:val="24"/>
          <w:szCs w:val="24"/>
          <w:lang w:eastAsia="ar-SA"/>
        </w:rPr>
        <w:tab/>
        <w:t>2.1.</w:t>
      </w:r>
      <w:r w:rsidR="008F03B2" w:rsidRPr="001946BD">
        <w:rPr>
          <w:rFonts w:ascii="Times New Roman" w:hAnsi="Times New Roman"/>
          <w:kern w:val="2"/>
          <w:sz w:val="24"/>
          <w:szCs w:val="24"/>
          <w:lang w:eastAsia="ar-SA"/>
        </w:rPr>
        <w:t>7</w:t>
      </w:r>
      <w:r w:rsidRPr="001946BD">
        <w:rPr>
          <w:rFonts w:ascii="Times New Roman" w:hAnsi="Times New Roman"/>
          <w:kern w:val="2"/>
          <w:sz w:val="24"/>
          <w:szCs w:val="24"/>
          <w:lang w:eastAsia="ar-SA"/>
        </w:rPr>
        <w:t xml:space="preserve">. </w:t>
      </w:r>
      <w:r w:rsidRPr="00EF4E1B">
        <w:rPr>
          <w:rFonts w:ascii="Times New Roman" w:hAnsi="Times New Roman"/>
          <w:kern w:val="2"/>
          <w:sz w:val="24"/>
          <w:szCs w:val="24"/>
          <w:lang w:eastAsia="ar-SA"/>
        </w:rPr>
        <w:t>Реализовывать иные права, предусмотренные законодательством Российской Федерации</w:t>
      </w:r>
      <w:r w:rsidRPr="00D45D48">
        <w:rPr>
          <w:rFonts w:ascii="Times New Roman" w:hAnsi="Times New Roman"/>
          <w:kern w:val="2"/>
          <w:sz w:val="24"/>
          <w:szCs w:val="24"/>
          <w:lang w:eastAsia="ar-SA"/>
        </w:rPr>
        <w:t>, настоящим</w:t>
      </w:r>
      <w:r w:rsidRPr="00D45D48">
        <w:rPr>
          <w:rFonts w:ascii="Times New Roman" w:hAnsi="Times New Roman"/>
          <w:spacing w:val="-9"/>
          <w:kern w:val="2"/>
          <w:sz w:val="24"/>
          <w:szCs w:val="24"/>
          <w:lang w:eastAsia="ar-SA"/>
        </w:rPr>
        <w:t xml:space="preserve"> </w:t>
      </w:r>
      <w:r w:rsidRPr="00D45D48">
        <w:rPr>
          <w:rFonts w:ascii="Times New Roman" w:hAnsi="Times New Roman"/>
          <w:kern w:val="2"/>
          <w:sz w:val="24"/>
          <w:szCs w:val="24"/>
          <w:lang w:eastAsia="ar-SA"/>
        </w:rPr>
        <w:t>Договором.</w:t>
      </w:r>
    </w:p>
    <w:p w14:paraId="4187FDD6" w14:textId="77777777" w:rsidR="00F04D5F" w:rsidRPr="00D45D48" w:rsidRDefault="00F04D5F" w:rsidP="00FD72D4">
      <w:pPr>
        <w:widowControl w:val="0"/>
        <w:tabs>
          <w:tab w:val="left" w:pos="0"/>
          <w:tab w:val="left" w:pos="567"/>
          <w:tab w:val="left" w:pos="993"/>
        </w:tabs>
        <w:spacing w:after="0"/>
        <w:ind w:right="106"/>
        <w:rPr>
          <w:rFonts w:ascii="Times New Roman" w:hAnsi="Times New Roman"/>
          <w:b/>
          <w:sz w:val="24"/>
          <w:szCs w:val="24"/>
          <w:lang w:eastAsia="en-US"/>
        </w:rPr>
      </w:pPr>
      <w:r w:rsidRPr="00D45D48">
        <w:rPr>
          <w:rFonts w:ascii="Times New Roman" w:hAnsi="Times New Roman"/>
          <w:sz w:val="24"/>
          <w:szCs w:val="24"/>
          <w:lang w:eastAsia="en-US"/>
        </w:rPr>
        <w:tab/>
      </w:r>
      <w:r w:rsidRPr="00D45D48">
        <w:rPr>
          <w:rFonts w:ascii="Times New Roman" w:hAnsi="Times New Roman"/>
          <w:b/>
          <w:sz w:val="24"/>
          <w:szCs w:val="24"/>
          <w:lang w:eastAsia="en-US"/>
        </w:rPr>
        <w:t>2.2. Исполнитель</w:t>
      </w:r>
      <w:r w:rsidRPr="00D45D48">
        <w:rPr>
          <w:rFonts w:ascii="Times New Roman" w:hAnsi="Times New Roman"/>
          <w:b/>
          <w:spacing w:val="-8"/>
          <w:sz w:val="24"/>
          <w:szCs w:val="24"/>
          <w:lang w:eastAsia="en-US"/>
        </w:rPr>
        <w:t xml:space="preserve"> </w:t>
      </w:r>
      <w:r w:rsidRPr="00D45D48">
        <w:rPr>
          <w:rFonts w:ascii="Times New Roman" w:hAnsi="Times New Roman"/>
          <w:b/>
          <w:sz w:val="24"/>
          <w:szCs w:val="24"/>
          <w:lang w:eastAsia="en-US"/>
        </w:rPr>
        <w:t>обязан:</w:t>
      </w:r>
    </w:p>
    <w:p w14:paraId="112237D7" w14:textId="63F56873" w:rsidR="00145DB8" w:rsidRPr="00D45D48" w:rsidRDefault="00145DB8" w:rsidP="00EF4E1B">
      <w:pPr>
        <w:widowControl w:val="0"/>
        <w:tabs>
          <w:tab w:val="left" w:pos="0"/>
          <w:tab w:val="left" w:pos="567"/>
          <w:tab w:val="left" w:pos="993"/>
          <w:tab w:val="left" w:pos="1349"/>
        </w:tabs>
        <w:spacing w:after="0"/>
        <w:ind w:right="106" w:firstLine="567"/>
        <w:jc w:val="both"/>
        <w:rPr>
          <w:rFonts w:ascii="Times New Roman" w:hAnsi="Times New Roman"/>
          <w:sz w:val="24"/>
          <w:szCs w:val="24"/>
          <w:lang w:eastAsia="en-US"/>
        </w:rPr>
      </w:pPr>
      <w:r w:rsidRPr="00D45D48">
        <w:rPr>
          <w:rFonts w:ascii="Times New Roman" w:hAnsi="Times New Roman"/>
          <w:sz w:val="24"/>
          <w:szCs w:val="24"/>
          <w:lang w:eastAsia="en-US"/>
        </w:rPr>
        <w:t xml:space="preserve">2.2.1.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число обучающихся по образовательной программе высшего образования - программе </w:t>
      </w:r>
      <w:r w:rsidR="00D45D48" w:rsidRPr="00D45D48">
        <w:rPr>
          <w:rFonts w:ascii="Times New Roman" w:hAnsi="Times New Roman"/>
          <w:sz w:val="24"/>
          <w:szCs w:val="24"/>
          <w:lang w:eastAsia="en-US"/>
        </w:rPr>
        <w:t>магистратур</w:t>
      </w:r>
      <w:r w:rsidR="008C535F">
        <w:rPr>
          <w:rFonts w:ascii="Times New Roman" w:hAnsi="Times New Roman"/>
          <w:sz w:val="24"/>
          <w:szCs w:val="24"/>
          <w:lang w:eastAsia="en-US"/>
        </w:rPr>
        <w:t>ы</w:t>
      </w:r>
      <w:r w:rsidR="005F2C5A" w:rsidRPr="00D45D48">
        <w:rPr>
          <w:rFonts w:ascii="Times New Roman" w:hAnsi="Times New Roman"/>
          <w:sz w:val="24"/>
          <w:szCs w:val="24"/>
          <w:lang w:eastAsia="en-US"/>
        </w:rPr>
        <w:t xml:space="preserve">: </w:t>
      </w:r>
      <w:r w:rsidR="00D45D48" w:rsidRPr="00D45D48">
        <w:rPr>
          <w:rFonts w:ascii="Times New Roman" w:hAnsi="Times New Roman"/>
          <w:sz w:val="24"/>
          <w:szCs w:val="24"/>
          <w:lang w:eastAsia="en-US"/>
        </w:rPr>
        <w:t>09.04.02</w:t>
      </w:r>
      <w:r w:rsidR="005F2C5A" w:rsidRPr="00D45D48">
        <w:rPr>
          <w:rFonts w:ascii="Times New Roman" w:hAnsi="Times New Roman"/>
          <w:sz w:val="24"/>
          <w:szCs w:val="24"/>
          <w:lang w:eastAsia="en-US"/>
        </w:rPr>
        <w:t xml:space="preserve"> </w:t>
      </w:r>
      <w:r w:rsidR="00D45D48" w:rsidRPr="00D45D48">
        <w:rPr>
          <w:rFonts w:ascii="Times New Roman" w:hAnsi="Times New Roman"/>
          <w:sz w:val="24"/>
          <w:szCs w:val="24"/>
          <w:lang w:eastAsia="en-US"/>
        </w:rPr>
        <w:t>Информационные системы и технологии</w:t>
      </w:r>
      <w:r w:rsidRPr="00D45D48">
        <w:rPr>
          <w:rFonts w:ascii="Times New Roman" w:hAnsi="Times New Roman"/>
          <w:sz w:val="24"/>
          <w:szCs w:val="24"/>
          <w:lang w:eastAsia="en-US"/>
        </w:rPr>
        <w:t xml:space="preserve"> (п. 1.2. настоящего Договора).</w:t>
      </w:r>
    </w:p>
    <w:p w14:paraId="68C4FEDB" w14:textId="660E4162" w:rsidR="00145DB8" w:rsidRPr="00D45D48"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D45D48">
        <w:rPr>
          <w:rFonts w:ascii="Times New Roman" w:hAnsi="Times New Roman"/>
          <w:sz w:val="24"/>
          <w:szCs w:val="24"/>
          <w:lang w:eastAsia="en-US"/>
        </w:rPr>
        <w:tab/>
        <w:t>2.2.2. Организовать и обеспечить надлежащее исполнение услуги, которая оказывается в соответствии с Федеральным государственным образовательным стандартом высшего профессионального образования и у</w:t>
      </w:r>
      <w:r w:rsidR="005F2C5A" w:rsidRPr="00D45D48">
        <w:rPr>
          <w:rFonts w:ascii="Times New Roman" w:hAnsi="Times New Roman"/>
          <w:sz w:val="24"/>
          <w:szCs w:val="24"/>
          <w:lang w:eastAsia="en-US"/>
        </w:rPr>
        <w:t xml:space="preserve">чебным планом Института, </w:t>
      </w:r>
      <w:r w:rsidRPr="00D45D48">
        <w:rPr>
          <w:rFonts w:ascii="Times New Roman" w:hAnsi="Times New Roman"/>
          <w:sz w:val="24"/>
          <w:szCs w:val="24"/>
          <w:lang w:eastAsia="en-US"/>
        </w:rPr>
        <w:t xml:space="preserve">календарным учебным графиком, расписанием </w:t>
      </w:r>
      <w:r w:rsidR="00271795" w:rsidRPr="00D45D48">
        <w:rPr>
          <w:rFonts w:ascii="Times New Roman" w:hAnsi="Times New Roman"/>
          <w:sz w:val="24"/>
          <w:szCs w:val="24"/>
          <w:lang w:eastAsia="en-US"/>
        </w:rPr>
        <w:t xml:space="preserve">учебных </w:t>
      </w:r>
      <w:r w:rsidRPr="00D45D48">
        <w:rPr>
          <w:rFonts w:ascii="Times New Roman" w:hAnsi="Times New Roman"/>
          <w:sz w:val="24"/>
          <w:szCs w:val="24"/>
          <w:lang w:eastAsia="en-US"/>
        </w:rPr>
        <w:t>занятий и другими локальными нормативными актами Исполнителя.</w:t>
      </w:r>
    </w:p>
    <w:p w14:paraId="687209E6" w14:textId="77777777" w:rsidR="00145DB8" w:rsidRPr="00D45D48"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D45D48">
        <w:rPr>
          <w:rFonts w:ascii="Times New Roman" w:hAnsi="Times New Roman"/>
          <w:sz w:val="24"/>
          <w:szCs w:val="24"/>
          <w:lang w:eastAsia="en-US"/>
        </w:rPr>
        <w:tab/>
        <w:t>2.2.3. Обеспечить Обучающемуся предусмотренные выбранной образовательной программой условия обучения.</w:t>
      </w:r>
    </w:p>
    <w:p w14:paraId="79F29D6F" w14:textId="77777777" w:rsidR="00145DB8" w:rsidRPr="00D45D48"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D45D48">
        <w:rPr>
          <w:rFonts w:ascii="Times New Roman" w:hAnsi="Times New Roman"/>
          <w:sz w:val="24"/>
          <w:szCs w:val="24"/>
          <w:lang w:eastAsia="en-US"/>
        </w:rPr>
        <w:tab/>
        <w:t>2.2.4. Принимать от Заказчика плату за образовательные услуги Обучающегося.</w:t>
      </w:r>
    </w:p>
    <w:p w14:paraId="6B8EA634" w14:textId="77777777" w:rsidR="00145DB8" w:rsidRPr="00D45D48"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D45D48">
        <w:rPr>
          <w:rFonts w:ascii="Times New Roman" w:hAnsi="Times New Roman"/>
          <w:sz w:val="24"/>
          <w:szCs w:val="24"/>
          <w:lang w:eastAsia="en-US"/>
        </w:rPr>
        <w:tab/>
        <w:t>2.2.5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 конфиденциальность их персональных данных.</w:t>
      </w:r>
    </w:p>
    <w:p w14:paraId="5A8B14E5" w14:textId="09169F44" w:rsidR="00145DB8" w:rsidRPr="000E3625"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D45D48">
        <w:rPr>
          <w:rFonts w:ascii="Times New Roman" w:hAnsi="Times New Roman"/>
          <w:sz w:val="24"/>
          <w:szCs w:val="24"/>
          <w:lang w:eastAsia="en-US"/>
        </w:rPr>
        <w:tab/>
        <w:t xml:space="preserve">2.2.6. Не </w:t>
      </w:r>
      <w:r w:rsidRPr="000E3625">
        <w:rPr>
          <w:rFonts w:ascii="Times New Roman" w:hAnsi="Times New Roman"/>
          <w:sz w:val="24"/>
          <w:szCs w:val="24"/>
          <w:lang w:eastAsia="en-US"/>
        </w:rPr>
        <w:t xml:space="preserve">позднее 5 (пяти) календарных дней с даты окончания обучения и проведения </w:t>
      </w:r>
      <w:r w:rsidR="00817766" w:rsidRPr="000E3625">
        <w:rPr>
          <w:rFonts w:ascii="Times New Roman" w:hAnsi="Times New Roman"/>
          <w:sz w:val="24"/>
          <w:szCs w:val="24"/>
          <w:lang w:eastAsia="en-US"/>
        </w:rPr>
        <w:t>итоговой</w:t>
      </w:r>
      <w:r w:rsidR="00271795" w:rsidRPr="000E3625">
        <w:rPr>
          <w:rFonts w:ascii="Times New Roman" w:hAnsi="Times New Roman"/>
          <w:sz w:val="24"/>
          <w:szCs w:val="24"/>
          <w:lang w:eastAsia="en-US"/>
        </w:rPr>
        <w:t xml:space="preserve"> </w:t>
      </w:r>
      <w:r w:rsidRPr="000E3625">
        <w:rPr>
          <w:rFonts w:ascii="Times New Roman" w:hAnsi="Times New Roman"/>
          <w:sz w:val="24"/>
          <w:szCs w:val="24"/>
          <w:lang w:eastAsia="en-US"/>
        </w:rPr>
        <w:t>аттестации</w:t>
      </w:r>
      <w:r w:rsidR="00D45D48" w:rsidRPr="000E3625">
        <w:rPr>
          <w:rFonts w:ascii="Times New Roman" w:hAnsi="Times New Roman"/>
          <w:sz w:val="24"/>
          <w:szCs w:val="24"/>
          <w:lang w:eastAsia="en-US"/>
        </w:rPr>
        <w:t xml:space="preserve"> (государственной итоговой аттестации)</w:t>
      </w:r>
      <w:r w:rsidRPr="000E3625">
        <w:rPr>
          <w:rFonts w:ascii="Times New Roman" w:hAnsi="Times New Roman"/>
          <w:sz w:val="24"/>
          <w:szCs w:val="24"/>
          <w:lang w:eastAsia="en-US"/>
        </w:rPr>
        <w:t xml:space="preserve"> передать Обучающемуся акт сдачи-приемки услуг.</w:t>
      </w:r>
    </w:p>
    <w:p w14:paraId="24AD86B6" w14:textId="4D4E994F" w:rsidR="00145DB8" w:rsidRPr="000E3625"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0E3625">
        <w:rPr>
          <w:rFonts w:ascii="Times New Roman" w:hAnsi="Times New Roman"/>
          <w:sz w:val="24"/>
          <w:szCs w:val="24"/>
          <w:lang w:eastAsia="en-US"/>
        </w:rPr>
        <w:tab/>
        <w:t xml:space="preserve">2.2.7. </w:t>
      </w:r>
      <w:r w:rsidR="00951101" w:rsidRPr="000E3625">
        <w:rPr>
          <w:rFonts w:ascii="Times New Roman" w:hAnsi="Times New Roman"/>
          <w:sz w:val="24"/>
          <w:szCs w:val="24"/>
          <w:lang w:eastAsia="en-US"/>
        </w:rPr>
        <w:t>После прохождения полного курса обучения и успешного прохождения Обучающимся</w:t>
      </w:r>
      <w:r w:rsidR="00271795" w:rsidRPr="000E3625">
        <w:rPr>
          <w:rFonts w:ascii="Times New Roman" w:hAnsi="Times New Roman"/>
          <w:sz w:val="24"/>
          <w:szCs w:val="24"/>
          <w:lang w:eastAsia="en-US"/>
        </w:rPr>
        <w:t xml:space="preserve"> </w:t>
      </w:r>
      <w:r w:rsidR="00817766" w:rsidRPr="000E3625">
        <w:rPr>
          <w:rFonts w:ascii="Times New Roman" w:hAnsi="Times New Roman"/>
          <w:sz w:val="24"/>
          <w:szCs w:val="24"/>
          <w:lang w:eastAsia="en-US"/>
        </w:rPr>
        <w:t>итоговой</w:t>
      </w:r>
      <w:r w:rsidR="00D45D48" w:rsidRPr="000E3625">
        <w:rPr>
          <w:rFonts w:ascii="Times New Roman" w:hAnsi="Times New Roman"/>
          <w:sz w:val="24"/>
          <w:szCs w:val="24"/>
          <w:lang w:eastAsia="en-US"/>
        </w:rPr>
        <w:t xml:space="preserve"> аттестации (государственной итоговой аттестации) </w:t>
      </w:r>
      <w:r w:rsidR="00951101" w:rsidRPr="000E3625">
        <w:rPr>
          <w:rFonts w:ascii="Times New Roman" w:hAnsi="Times New Roman"/>
          <w:sz w:val="24"/>
          <w:szCs w:val="24"/>
          <w:lang w:eastAsia="en-US"/>
        </w:rPr>
        <w:t xml:space="preserve">обеспечить ему выдачу </w:t>
      </w:r>
      <w:r w:rsidR="00271795" w:rsidRPr="000E3625">
        <w:rPr>
          <w:rFonts w:ascii="Times New Roman" w:hAnsi="Times New Roman"/>
          <w:sz w:val="24"/>
          <w:szCs w:val="24"/>
          <w:lang w:eastAsia="en-US"/>
        </w:rPr>
        <w:t xml:space="preserve">документа об образовании и о квалификации – диплома об окончании </w:t>
      </w:r>
      <w:r w:rsidR="00D45D48" w:rsidRPr="000E3625">
        <w:rPr>
          <w:rFonts w:ascii="Times New Roman" w:hAnsi="Times New Roman"/>
          <w:sz w:val="24"/>
          <w:szCs w:val="24"/>
          <w:lang w:eastAsia="en-US"/>
        </w:rPr>
        <w:t>магистратуры</w:t>
      </w:r>
      <w:r w:rsidR="00271795" w:rsidRPr="000E3625">
        <w:rPr>
          <w:rFonts w:ascii="Times New Roman" w:hAnsi="Times New Roman"/>
          <w:sz w:val="24"/>
          <w:szCs w:val="24"/>
          <w:lang w:eastAsia="en-US"/>
        </w:rPr>
        <w:t xml:space="preserve"> по </w:t>
      </w:r>
      <w:r w:rsidR="006056E7" w:rsidRPr="000E3625">
        <w:rPr>
          <w:rFonts w:ascii="Times New Roman" w:hAnsi="Times New Roman"/>
          <w:sz w:val="24"/>
          <w:szCs w:val="24"/>
          <w:lang w:eastAsia="en-US"/>
        </w:rPr>
        <w:t xml:space="preserve"> </w:t>
      </w:r>
    </w:p>
    <w:p w14:paraId="3015AEB6" w14:textId="33EBBF16" w:rsidR="00145DB8" w:rsidRPr="00817766"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0E3625">
        <w:rPr>
          <w:rFonts w:ascii="Times New Roman" w:hAnsi="Times New Roman"/>
          <w:sz w:val="24"/>
          <w:szCs w:val="24"/>
          <w:lang w:eastAsia="en-US"/>
        </w:rPr>
        <w:t xml:space="preserve">В случае </w:t>
      </w:r>
      <w:r w:rsidR="00386A3A" w:rsidRPr="000E3625">
        <w:rPr>
          <w:rFonts w:ascii="Times New Roman" w:hAnsi="Times New Roman"/>
          <w:sz w:val="24"/>
          <w:szCs w:val="24"/>
          <w:lang w:eastAsia="en-US"/>
        </w:rPr>
        <w:t xml:space="preserve">не </w:t>
      </w:r>
      <w:r w:rsidRPr="000E3625">
        <w:rPr>
          <w:rFonts w:ascii="Times New Roman" w:hAnsi="Times New Roman"/>
          <w:sz w:val="24"/>
          <w:szCs w:val="24"/>
          <w:lang w:eastAsia="en-US"/>
        </w:rPr>
        <w:t>прохождения</w:t>
      </w:r>
      <w:r w:rsidR="00271795" w:rsidRPr="000E3625">
        <w:rPr>
          <w:rFonts w:ascii="Times New Roman" w:hAnsi="Times New Roman"/>
          <w:sz w:val="24"/>
          <w:szCs w:val="24"/>
          <w:lang w:eastAsia="en-US"/>
        </w:rPr>
        <w:t xml:space="preserve"> </w:t>
      </w:r>
      <w:r w:rsidR="00817766" w:rsidRPr="000E3625">
        <w:rPr>
          <w:rFonts w:ascii="Times New Roman" w:hAnsi="Times New Roman"/>
          <w:sz w:val="24"/>
          <w:szCs w:val="24"/>
          <w:lang w:eastAsia="en-US"/>
        </w:rPr>
        <w:t>итоговой аттестации (государственной итоговой аттестации)</w:t>
      </w:r>
      <w:r w:rsidRPr="000E3625">
        <w:rPr>
          <w:rFonts w:ascii="Times New Roman" w:hAnsi="Times New Roman"/>
          <w:sz w:val="24"/>
          <w:szCs w:val="24"/>
          <w:lang w:eastAsia="en-US"/>
        </w:rPr>
        <w:t>, в том числе неявки на</w:t>
      </w:r>
      <w:r w:rsidR="00817766" w:rsidRPr="000E3625">
        <w:rPr>
          <w:rFonts w:ascii="Times New Roman" w:hAnsi="Times New Roman"/>
          <w:sz w:val="24"/>
          <w:szCs w:val="24"/>
          <w:lang w:eastAsia="en-US"/>
        </w:rPr>
        <w:t xml:space="preserve"> итоговую аттестацию</w:t>
      </w:r>
      <w:r w:rsidRPr="000E3625">
        <w:rPr>
          <w:rFonts w:ascii="Times New Roman" w:hAnsi="Times New Roman"/>
          <w:sz w:val="24"/>
          <w:szCs w:val="24"/>
          <w:lang w:eastAsia="en-US"/>
        </w:rPr>
        <w:t xml:space="preserve"> </w:t>
      </w:r>
      <w:r w:rsidR="00817766" w:rsidRPr="000E3625">
        <w:rPr>
          <w:rFonts w:ascii="Times New Roman" w:hAnsi="Times New Roman"/>
          <w:sz w:val="24"/>
          <w:szCs w:val="24"/>
          <w:lang w:eastAsia="en-US"/>
        </w:rPr>
        <w:t>(</w:t>
      </w:r>
      <w:r w:rsidR="00271795" w:rsidRPr="000E3625">
        <w:rPr>
          <w:rFonts w:ascii="Times New Roman" w:hAnsi="Times New Roman"/>
          <w:sz w:val="24"/>
          <w:szCs w:val="24"/>
          <w:lang w:eastAsia="en-US"/>
        </w:rPr>
        <w:t xml:space="preserve">государственную </w:t>
      </w:r>
      <w:r w:rsidRPr="000E3625">
        <w:rPr>
          <w:rFonts w:ascii="Times New Roman" w:hAnsi="Times New Roman"/>
          <w:sz w:val="24"/>
          <w:szCs w:val="24"/>
          <w:lang w:eastAsia="en-US"/>
        </w:rPr>
        <w:t>итоговую аттестацию</w:t>
      </w:r>
      <w:r w:rsidR="00817766" w:rsidRPr="000E3625">
        <w:rPr>
          <w:rFonts w:ascii="Times New Roman" w:hAnsi="Times New Roman"/>
          <w:sz w:val="24"/>
          <w:szCs w:val="24"/>
          <w:lang w:eastAsia="en-US"/>
        </w:rPr>
        <w:t>)</w:t>
      </w:r>
      <w:r w:rsidRPr="000E3625">
        <w:rPr>
          <w:rFonts w:ascii="Times New Roman" w:hAnsi="Times New Roman"/>
          <w:sz w:val="24"/>
          <w:szCs w:val="24"/>
          <w:lang w:eastAsia="en-US"/>
        </w:rPr>
        <w:t xml:space="preserve"> по неуважительной </w:t>
      </w:r>
      <w:r w:rsidRPr="000E3625">
        <w:rPr>
          <w:rFonts w:ascii="Times New Roman" w:hAnsi="Times New Roman"/>
          <w:sz w:val="24"/>
          <w:szCs w:val="24"/>
          <w:lang w:eastAsia="en-US"/>
        </w:rPr>
        <w:lastRenderedPageBreak/>
        <w:t>причине, а также в случае отчисления Обучающегося и/или прекращения настоящего Договора до истечения срока выполнения Сторонами обязательств, Обучающемуся по</w:t>
      </w:r>
      <w:r w:rsidRPr="00817766">
        <w:rPr>
          <w:rFonts w:ascii="Times New Roman" w:hAnsi="Times New Roman"/>
          <w:sz w:val="24"/>
          <w:szCs w:val="24"/>
          <w:lang w:eastAsia="en-US"/>
        </w:rPr>
        <w:t xml:space="preserve"> его личному письменному заявлению в порядке, предусмотренном действующим законодательством, выдается справка об обучении или о периоде обучения.</w:t>
      </w:r>
    </w:p>
    <w:p w14:paraId="4ADC579B" w14:textId="77777777" w:rsidR="00145DB8" w:rsidRPr="00817766"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2.2.8. 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 а также отпуск по беременности и родам, отпуск по уходу за ребенком до достижения им возраста трех лет (далее-отпуск).</w:t>
      </w:r>
    </w:p>
    <w:p w14:paraId="0219A6D6" w14:textId="77777777" w:rsidR="00145DB8" w:rsidRPr="00817766"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2.2.9. Нести иные обязанности, предусмотренные законодательством Российской Федерации, Уставом Исполнителя, локальными нормативными актами Исполнителя, настоящим Договором.</w:t>
      </w:r>
    </w:p>
    <w:p w14:paraId="41FF8FB0" w14:textId="2D2204D5" w:rsidR="00F04D5F" w:rsidRPr="00817766" w:rsidRDefault="00145DB8" w:rsidP="00FD72D4">
      <w:pPr>
        <w:widowControl w:val="0"/>
        <w:tabs>
          <w:tab w:val="left" w:pos="0"/>
          <w:tab w:val="left" w:pos="567"/>
          <w:tab w:val="left" w:pos="993"/>
          <w:tab w:val="left" w:pos="1349"/>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2.2.10. Исполнитель не берет на себя обязательств по стипендиальному, материальному и социальному обеспечению обучающихся.</w:t>
      </w:r>
    </w:p>
    <w:p w14:paraId="0438364C" w14:textId="77777777" w:rsidR="00F04D5F" w:rsidRPr="00817766" w:rsidRDefault="00F04D5F" w:rsidP="00FD72D4">
      <w:pPr>
        <w:widowControl w:val="0"/>
        <w:tabs>
          <w:tab w:val="left" w:pos="0"/>
          <w:tab w:val="left" w:pos="567"/>
          <w:tab w:val="left" w:pos="1040"/>
        </w:tabs>
        <w:spacing w:after="0"/>
        <w:ind w:right="106"/>
        <w:jc w:val="both"/>
        <w:outlineLvl w:val="1"/>
        <w:rPr>
          <w:rFonts w:ascii="Times New Roman" w:hAnsi="Times New Roman"/>
          <w:b/>
          <w:bCs/>
          <w:sz w:val="24"/>
          <w:szCs w:val="24"/>
          <w:lang w:eastAsia="en-US"/>
        </w:rPr>
      </w:pPr>
      <w:r w:rsidRPr="00817766">
        <w:rPr>
          <w:rFonts w:ascii="Times New Roman" w:hAnsi="Times New Roman"/>
          <w:b/>
          <w:bCs/>
          <w:sz w:val="24"/>
          <w:szCs w:val="24"/>
          <w:lang w:eastAsia="en-US"/>
        </w:rPr>
        <w:tab/>
        <w:t>2.3. Заказчик (Обучающийся)</w:t>
      </w:r>
      <w:r w:rsidRPr="00817766">
        <w:rPr>
          <w:rFonts w:ascii="Times New Roman" w:hAnsi="Times New Roman"/>
          <w:b/>
          <w:bCs/>
          <w:spacing w:val="-10"/>
          <w:sz w:val="24"/>
          <w:szCs w:val="24"/>
          <w:lang w:eastAsia="en-US"/>
        </w:rPr>
        <w:t xml:space="preserve"> </w:t>
      </w:r>
      <w:r w:rsidRPr="00817766">
        <w:rPr>
          <w:rFonts w:ascii="Times New Roman" w:hAnsi="Times New Roman"/>
          <w:b/>
          <w:bCs/>
          <w:sz w:val="24"/>
          <w:szCs w:val="24"/>
          <w:lang w:eastAsia="en-US"/>
        </w:rPr>
        <w:t>вправе:</w:t>
      </w:r>
    </w:p>
    <w:p w14:paraId="7B87AF8A" w14:textId="77777777"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2.3.1. Получать от Исполнителя информацию по вопросам организации и обеспечения надлежащего предоставления</w:t>
      </w:r>
      <w:r w:rsidRPr="00817766">
        <w:rPr>
          <w:rFonts w:ascii="Times New Roman" w:hAnsi="Times New Roman"/>
          <w:spacing w:val="-11"/>
          <w:sz w:val="24"/>
          <w:szCs w:val="24"/>
          <w:lang w:eastAsia="en-US"/>
        </w:rPr>
        <w:t xml:space="preserve"> </w:t>
      </w:r>
      <w:r w:rsidRPr="00817766">
        <w:rPr>
          <w:rFonts w:ascii="Times New Roman" w:hAnsi="Times New Roman"/>
          <w:sz w:val="24"/>
          <w:szCs w:val="24"/>
          <w:lang w:eastAsia="en-US"/>
        </w:rPr>
        <w:t>услуги.</w:t>
      </w:r>
    </w:p>
    <w:p w14:paraId="1F66283D" w14:textId="77777777"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2.3.2. Обращаться к работникам Института по вопросам, касающимся процесса обучения в Институте.</w:t>
      </w:r>
    </w:p>
    <w:p w14:paraId="2D225D3D" w14:textId="2B59A083"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w:t>
      </w:r>
      <w:r w:rsidRPr="00817766">
        <w:rPr>
          <w:rFonts w:ascii="Times New Roman" w:hAnsi="Times New Roman"/>
          <w:spacing w:val="-10"/>
          <w:sz w:val="24"/>
          <w:szCs w:val="24"/>
          <w:lang w:eastAsia="en-US"/>
        </w:rPr>
        <w:t xml:space="preserve"> </w:t>
      </w:r>
      <w:r w:rsidRPr="00817766">
        <w:rPr>
          <w:rFonts w:ascii="Times New Roman" w:hAnsi="Times New Roman"/>
          <w:sz w:val="24"/>
          <w:szCs w:val="24"/>
          <w:lang w:eastAsia="en-US"/>
        </w:rPr>
        <w:t>расписанием</w:t>
      </w:r>
      <w:r w:rsidR="009B0F72" w:rsidRPr="00817766">
        <w:rPr>
          <w:rFonts w:ascii="Times New Roman" w:hAnsi="Times New Roman"/>
          <w:sz w:val="24"/>
          <w:szCs w:val="24"/>
          <w:lang w:eastAsia="en-US"/>
        </w:rPr>
        <w:t xml:space="preserve"> учебных занятий</w:t>
      </w:r>
      <w:r w:rsidRPr="00817766">
        <w:rPr>
          <w:rFonts w:ascii="Times New Roman" w:hAnsi="Times New Roman"/>
          <w:sz w:val="24"/>
          <w:szCs w:val="24"/>
          <w:lang w:eastAsia="en-US"/>
        </w:rPr>
        <w:t>.</w:t>
      </w:r>
    </w:p>
    <w:p w14:paraId="1A5FC607" w14:textId="77777777"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2.3.4. Пользоваться в порядке, установленном локальными нормативными актами Исполнителя, имеющейся в структурных подразделениях Исполнителя нормативной, инструктивной, учебной и методической документацией по вопросам профессиональной деятельности, а также библиотекой, информационным фондом и услугами других</w:t>
      </w:r>
      <w:r w:rsidRPr="00817766">
        <w:rPr>
          <w:rFonts w:ascii="Times New Roman" w:hAnsi="Times New Roman"/>
          <w:spacing w:val="-28"/>
          <w:sz w:val="24"/>
          <w:szCs w:val="24"/>
          <w:lang w:eastAsia="en-US"/>
        </w:rPr>
        <w:t xml:space="preserve"> </w:t>
      </w:r>
      <w:r w:rsidRPr="00817766">
        <w:rPr>
          <w:rFonts w:ascii="Times New Roman" w:hAnsi="Times New Roman"/>
          <w:sz w:val="24"/>
          <w:szCs w:val="24"/>
          <w:lang w:eastAsia="en-US"/>
        </w:rPr>
        <w:t>подразделений.</w:t>
      </w:r>
    </w:p>
    <w:p w14:paraId="673CBE5A" w14:textId="77777777"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2.3.5. Получать полную и достоверную информацию об оценке своих знаний, умений, навыков и компетенций, а также о критериях этой оценки.</w:t>
      </w:r>
    </w:p>
    <w:p w14:paraId="205F6B4C" w14:textId="77777777" w:rsidR="00F04D5F" w:rsidRPr="00817766" w:rsidRDefault="00F04D5F" w:rsidP="00FD72D4">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2.3.6. Принимать в порядке, установленном локальными нормативными актами, участие в мероприятиях, организованных Исполнителем.</w:t>
      </w:r>
    </w:p>
    <w:p w14:paraId="07A40BF8" w14:textId="77777777" w:rsidR="00F04D5F" w:rsidRPr="00817766" w:rsidRDefault="00F04D5F" w:rsidP="00FD72D4">
      <w:pPr>
        <w:widowControl w:val="0"/>
        <w:tabs>
          <w:tab w:val="left" w:pos="0"/>
          <w:tab w:val="left" w:pos="567"/>
          <w:tab w:val="left" w:pos="993"/>
        </w:tabs>
        <w:spacing w:after="0"/>
        <w:ind w:right="106"/>
        <w:jc w:val="both"/>
        <w:outlineLvl w:val="1"/>
        <w:rPr>
          <w:rFonts w:ascii="Times New Roman" w:hAnsi="Times New Roman"/>
          <w:b/>
          <w:bCs/>
          <w:sz w:val="24"/>
          <w:szCs w:val="24"/>
          <w:lang w:eastAsia="en-US"/>
        </w:rPr>
      </w:pPr>
      <w:r w:rsidRPr="00817766">
        <w:rPr>
          <w:rFonts w:ascii="Times New Roman" w:hAnsi="Times New Roman"/>
          <w:b/>
          <w:bCs/>
          <w:sz w:val="24"/>
          <w:szCs w:val="24"/>
          <w:lang w:eastAsia="en-US"/>
        </w:rPr>
        <w:tab/>
        <w:t>2.4. Заказчик (Обучающийся)</w:t>
      </w:r>
      <w:r w:rsidRPr="00817766">
        <w:rPr>
          <w:rFonts w:ascii="Times New Roman" w:hAnsi="Times New Roman"/>
          <w:b/>
          <w:bCs/>
          <w:spacing w:val="-7"/>
          <w:sz w:val="24"/>
          <w:szCs w:val="24"/>
          <w:lang w:eastAsia="en-US"/>
        </w:rPr>
        <w:t xml:space="preserve"> </w:t>
      </w:r>
      <w:r w:rsidRPr="00817766">
        <w:rPr>
          <w:rFonts w:ascii="Times New Roman" w:hAnsi="Times New Roman"/>
          <w:b/>
          <w:bCs/>
          <w:sz w:val="24"/>
          <w:szCs w:val="24"/>
          <w:lang w:eastAsia="en-US"/>
        </w:rPr>
        <w:t>обязан:</w:t>
      </w:r>
    </w:p>
    <w:p w14:paraId="3B6BD5E7" w14:textId="77777777" w:rsidR="00F04D5F" w:rsidRPr="00817766"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t>2.4.1. Своевременно и в полном объеме вносить плату за образовательную услугу по настоящему Договору.</w:t>
      </w:r>
    </w:p>
    <w:p w14:paraId="32F9CA39" w14:textId="77777777" w:rsidR="00F04D5F" w:rsidRPr="00817766"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t>2.4.2. Соблюдать требования, установленные в статье 43 Федерального закона от 29 декабря 2012 г. № 273-ФЗ «Об образовании в Российской Федерации», а также:</w:t>
      </w:r>
    </w:p>
    <w:p w14:paraId="33CFB53D" w14:textId="3DFB6096" w:rsidR="00F04D5F" w:rsidRPr="00817766"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817766" w:rsidRPr="00817766">
        <w:rPr>
          <w:rFonts w:ascii="Times New Roman" w:hAnsi="Times New Roman"/>
          <w:kern w:val="2"/>
          <w:sz w:val="24"/>
          <w:szCs w:val="24"/>
          <w:lang w:eastAsia="ar-SA"/>
        </w:rPr>
        <w:t>–</w:t>
      </w:r>
      <w:r w:rsidR="00F04D5F" w:rsidRPr="00817766">
        <w:rPr>
          <w:rFonts w:ascii="Times New Roman" w:hAnsi="Times New Roman"/>
          <w:kern w:val="2"/>
          <w:sz w:val="24"/>
          <w:szCs w:val="24"/>
          <w:lang w:eastAsia="ar-SA"/>
        </w:rPr>
        <w:t xml:space="preserve"> добросовестно осваивать образовательную программу, выполнять учебный план, в том числе посещать предусмотренные учебным планом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4268B868" w14:textId="33295DC5" w:rsidR="00F04D5F" w:rsidRPr="00817766" w:rsidRDefault="00FD72D4" w:rsidP="00FD72D4">
      <w:pPr>
        <w:widowControl w:val="0"/>
        <w:tabs>
          <w:tab w:val="left" w:pos="0"/>
          <w:tab w:val="left" w:pos="567"/>
        </w:tabs>
        <w:autoSpaceDE w:val="0"/>
        <w:autoSpaceDN w:val="0"/>
        <w:adjustRightInd w:val="0"/>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817766" w:rsidRPr="00817766">
        <w:rPr>
          <w:rFonts w:ascii="Times New Roman" w:hAnsi="Times New Roman"/>
          <w:sz w:val="24"/>
          <w:szCs w:val="24"/>
          <w:lang w:eastAsia="en-US"/>
        </w:rPr>
        <w:t>–</w:t>
      </w:r>
      <w:r w:rsidR="00F04D5F" w:rsidRPr="00817766">
        <w:rPr>
          <w:rFonts w:ascii="Times New Roman" w:hAnsi="Times New Roman"/>
          <w:sz w:val="24"/>
          <w:szCs w:val="24"/>
          <w:lang w:eastAsia="en-US"/>
        </w:rPr>
        <w:t xml:space="preserve"> посещать</w:t>
      </w:r>
      <w:r w:rsidR="009B0F72" w:rsidRPr="00817766">
        <w:rPr>
          <w:rFonts w:ascii="Times New Roman" w:hAnsi="Times New Roman"/>
          <w:sz w:val="24"/>
          <w:szCs w:val="24"/>
          <w:lang w:eastAsia="en-US"/>
        </w:rPr>
        <w:t xml:space="preserve"> учебные</w:t>
      </w:r>
      <w:r w:rsidR="00F04D5F" w:rsidRPr="00817766">
        <w:rPr>
          <w:rFonts w:ascii="Times New Roman" w:hAnsi="Times New Roman"/>
          <w:sz w:val="24"/>
          <w:szCs w:val="24"/>
          <w:lang w:eastAsia="en-US"/>
        </w:rPr>
        <w:t xml:space="preserve"> занятия и выполнять задания для подготовки к</w:t>
      </w:r>
      <w:r w:rsidR="009B0F72" w:rsidRPr="00817766">
        <w:rPr>
          <w:rFonts w:ascii="Times New Roman" w:hAnsi="Times New Roman"/>
          <w:sz w:val="24"/>
          <w:szCs w:val="24"/>
          <w:lang w:eastAsia="en-US"/>
        </w:rPr>
        <w:t xml:space="preserve"> учебным</w:t>
      </w:r>
      <w:r w:rsidR="00F04D5F" w:rsidRPr="00817766">
        <w:rPr>
          <w:rFonts w:ascii="Times New Roman" w:hAnsi="Times New Roman"/>
          <w:sz w:val="24"/>
          <w:szCs w:val="24"/>
          <w:lang w:eastAsia="en-US"/>
        </w:rPr>
        <w:t xml:space="preserve"> занятиям, предусмотренным утвержденной образовательной программой Исполнителя;</w:t>
      </w:r>
    </w:p>
    <w:p w14:paraId="4677400D" w14:textId="5787FFF3" w:rsidR="00F04D5F" w:rsidRPr="00817766" w:rsidRDefault="00FD72D4" w:rsidP="00FD72D4">
      <w:pPr>
        <w:widowControl w:val="0"/>
        <w:tabs>
          <w:tab w:val="left" w:pos="0"/>
          <w:tab w:val="left" w:pos="567"/>
        </w:tabs>
        <w:autoSpaceDE w:val="0"/>
        <w:autoSpaceDN w:val="0"/>
        <w:adjustRightInd w:val="0"/>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817766" w:rsidRPr="00817766">
        <w:rPr>
          <w:rFonts w:ascii="Times New Roman" w:hAnsi="Times New Roman"/>
          <w:sz w:val="24"/>
          <w:szCs w:val="24"/>
          <w:lang w:eastAsia="en-US"/>
        </w:rPr>
        <w:t>–</w:t>
      </w:r>
      <w:r w:rsidR="00F04D5F" w:rsidRPr="00817766">
        <w:rPr>
          <w:rFonts w:ascii="Times New Roman" w:hAnsi="Times New Roman"/>
          <w:sz w:val="24"/>
          <w:szCs w:val="24"/>
          <w:lang w:eastAsia="en-US"/>
        </w:rPr>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67E11D7E" w14:textId="2FA8C998" w:rsidR="00F04D5F" w:rsidRPr="00817766"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817766" w:rsidRPr="00817766">
        <w:rPr>
          <w:rFonts w:ascii="Times New Roman" w:hAnsi="Times New Roman"/>
          <w:kern w:val="2"/>
          <w:sz w:val="24"/>
          <w:szCs w:val="24"/>
          <w:lang w:eastAsia="ar-SA"/>
        </w:rPr>
        <w:t>–</w:t>
      </w:r>
      <w:r w:rsidR="00F04D5F" w:rsidRPr="00817766">
        <w:rPr>
          <w:rFonts w:ascii="Times New Roman" w:hAnsi="Times New Roman"/>
          <w:kern w:val="2"/>
          <w:sz w:val="24"/>
          <w:szCs w:val="24"/>
          <w:lang w:eastAsia="ar-SA"/>
        </w:rPr>
        <w:t xml:space="preserve"> уважать честь и достоинство других обучающихся и работников Исполнителя, не создавать препятствий для получения образования другими обучающимися. Соблюдать учебную дисциплину и общепринятые нормы, и правила поведения, соблюдать культуру общения, в частности, проявлять </w:t>
      </w:r>
      <w:r w:rsidR="00F04D5F" w:rsidRPr="00817766">
        <w:rPr>
          <w:rFonts w:ascii="Times New Roman" w:hAnsi="Times New Roman"/>
          <w:kern w:val="2"/>
          <w:sz w:val="24"/>
          <w:szCs w:val="24"/>
          <w:lang w:eastAsia="ar-SA"/>
        </w:rPr>
        <w:lastRenderedPageBreak/>
        <w:t>уважение к научно-педагогическому, инженерно-техническому, административно-хозяйственному, учебно-вспомогательному и иному персоналу и другим обучающимся, не посягать на их честь и достоинство;</w:t>
      </w:r>
    </w:p>
    <w:p w14:paraId="423564C2" w14:textId="5C35008E" w:rsidR="00F04D5F" w:rsidRPr="00817766"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817766" w:rsidRPr="00817766">
        <w:rPr>
          <w:rFonts w:ascii="Times New Roman" w:hAnsi="Times New Roman"/>
          <w:kern w:val="2"/>
          <w:sz w:val="24"/>
          <w:szCs w:val="24"/>
          <w:lang w:eastAsia="ar-SA"/>
        </w:rPr>
        <w:t xml:space="preserve">– </w:t>
      </w:r>
      <w:r w:rsidR="00F04D5F" w:rsidRPr="00817766">
        <w:rPr>
          <w:rFonts w:ascii="Times New Roman" w:hAnsi="Times New Roman"/>
          <w:kern w:val="2"/>
          <w:sz w:val="24"/>
          <w:szCs w:val="24"/>
          <w:lang w:eastAsia="ar-SA"/>
        </w:rPr>
        <w:t>ознакомится и выполнять требования устава Исполнителя, Правил внутреннего распорядка, и иных локальных нормативных актов (Приложение №1 к настоящему Договору);</w:t>
      </w:r>
    </w:p>
    <w:p w14:paraId="1567353B" w14:textId="0EF4B98A" w:rsidR="00F04D5F" w:rsidRPr="00817766"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817766" w:rsidRPr="00817766">
        <w:rPr>
          <w:rFonts w:ascii="Times New Roman" w:hAnsi="Times New Roman"/>
          <w:kern w:val="2"/>
          <w:sz w:val="24"/>
          <w:szCs w:val="24"/>
          <w:lang w:eastAsia="ar-SA"/>
        </w:rPr>
        <w:t>–</w:t>
      </w:r>
      <w:r w:rsidR="00F04D5F" w:rsidRPr="00817766">
        <w:rPr>
          <w:rFonts w:ascii="Times New Roman" w:hAnsi="Times New Roman"/>
          <w:kern w:val="2"/>
          <w:sz w:val="24"/>
          <w:szCs w:val="24"/>
          <w:lang w:eastAsia="ar-SA"/>
        </w:rPr>
        <w:t xml:space="preserve"> на территории и в зданиях Исполнителя соблюдать чистоту и порядок, не курить, не употреблять и не хранить алкогольные и слабоалкогольные напитки, а также вещества и предметы, оборот которых ограничен действующим законодательством;</w:t>
      </w:r>
    </w:p>
    <w:p w14:paraId="3371C83D" w14:textId="5CD1EB6E" w:rsidR="00F04D5F" w:rsidRPr="00817766" w:rsidRDefault="00FD72D4" w:rsidP="00FD72D4">
      <w:pPr>
        <w:widowControl w:val="0"/>
        <w:tabs>
          <w:tab w:val="left" w:pos="0"/>
          <w:tab w:val="left" w:pos="567"/>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817766" w:rsidRPr="00817766">
        <w:rPr>
          <w:rFonts w:ascii="Times New Roman" w:hAnsi="Times New Roman"/>
          <w:kern w:val="2"/>
          <w:sz w:val="24"/>
          <w:szCs w:val="24"/>
          <w:lang w:eastAsia="ar-SA"/>
        </w:rPr>
        <w:t>–</w:t>
      </w:r>
      <w:r w:rsidR="00F04D5F" w:rsidRPr="00817766">
        <w:rPr>
          <w:rFonts w:ascii="Times New Roman" w:hAnsi="Times New Roman"/>
          <w:kern w:val="2"/>
          <w:sz w:val="24"/>
          <w:szCs w:val="24"/>
          <w:lang w:eastAsia="ar-SA"/>
        </w:rPr>
        <w:t xml:space="preserve"> извещать Исполнителя о причинах отсутствия на </w:t>
      </w:r>
      <w:r w:rsidR="009B0F72" w:rsidRPr="00817766">
        <w:rPr>
          <w:rFonts w:ascii="Times New Roman" w:hAnsi="Times New Roman"/>
          <w:kern w:val="2"/>
          <w:sz w:val="24"/>
          <w:szCs w:val="24"/>
          <w:lang w:eastAsia="ar-SA"/>
        </w:rPr>
        <w:t xml:space="preserve">учебных </w:t>
      </w:r>
      <w:r w:rsidR="00F04D5F" w:rsidRPr="00817766">
        <w:rPr>
          <w:rFonts w:ascii="Times New Roman" w:hAnsi="Times New Roman"/>
          <w:kern w:val="2"/>
          <w:sz w:val="24"/>
          <w:szCs w:val="24"/>
          <w:lang w:eastAsia="ar-SA"/>
        </w:rPr>
        <w:t>занятиях.</w:t>
      </w:r>
    </w:p>
    <w:p w14:paraId="2F1BA1A8" w14:textId="77777777" w:rsidR="00F04D5F" w:rsidRPr="00817766" w:rsidRDefault="00F04D5F"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t>2.4.3. Соблюдать график обучения, требования учредительных документов, правила внутреннего распорядка, требования утвержденной образовательной программы Исполнителя и иные локальные нормативные акты Исполнителя.</w:t>
      </w:r>
    </w:p>
    <w:p w14:paraId="5215672C" w14:textId="150A1BB5" w:rsidR="00F04D5F" w:rsidRPr="00817766" w:rsidRDefault="00FD72D4"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F04D5F" w:rsidRPr="00817766">
        <w:rPr>
          <w:rFonts w:ascii="Times New Roman" w:hAnsi="Times New Roman"/>
          <w:kern w:val="2"/>
          <w:sz w:val="24"/>
          <w:szCs w:val="24"/>
          <w:lang w:eastAsia="ar-SA"/>
        </w:rPr>
        <w:t>2.4.4. Обучающимся, не освоившим образовательную программу в полном объеме, а также отчисленным по основаниям, предусмотренным настоящим Договором, выдается справка установленного образца.</w:t>
      </w:r>
    </w:p>
    <w:p w14:paraId="1A23E538" w14:textId="3FD5B38A" w:rsidR="00F04D5F" w:rsidRPr="00817766" w:rsidRDefault="00FD72D4" w:rsidP="00FD72D4">
      <w:pPr>
        <w:widowControl w:val="0"/>
        <w:tabs>
          <w:tab w:val="left" w:pos="0"/>
          <w:tab w:val="left" w:pos="567"/>
          <w:tab w:val="left" w:pos="993"/>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r>
      <w:r w:rsidR="00F04D5F" w:rsidRPr="00817766">
        <w:rPr>
          <w:rFonts w:ascii="Times New Roman" w:hAnsi="Times New Roman"/>
          <w:kern w:val="2"/>
          <w:sz w:val="24"/>
          <w:szCs w:val="24"/>
          <w:lang w:eastAsia="ar-SA"/>
        </w:rPr>
        <w:t>2.4.5. Не позднее 5 (пяти) календарных дней с момента передачи Исполнителем подписать акт сдачи-приемки оказанных услуг. В случае отсутствия в течение данного срока мотивированного возражения Обучающегося от подписания акта сдачи-приемки услуги Исполнителя по настоящему Договору считаются оказанными надлежащим образом и принятыми Обучающимся.</w:t>
      </w:r>
    </w:p>
    <w:p w14:paraId="6E1D4DD6" w14:textId="77777777" w:rsidR="00F04D5F" w:rsidRPr="00817766" w:rsidRDefault="00F04D5F" w:rsidP="00FD72D4">
      <w:pPr>
        <w:widowControl w:val="0"/>
        <w:tabs>
          <w:tab w:val="left" w:pos="0"/>
          <w:tab w:val="left" w:pos="567"/>
          <w:tab w:val="left" w:pos="993"/>
        </w:tabs>
        <w:spacing w:after="0"/>
        <w:ind w:right="106"/>
        <w:rPr>
          <w:rFonts w:ascii="Times New Roman" w:hAnsi="Times New Roman"/>
          <w:sz w:val="24"/>
          <w:szCs w:val="24"/>
          <w:lang w:eastAsia="en-US"/>
        </w:rPr>
      </w:pPr>
      <w:r w:rsidRPr="00817766">
        <w:rPr>
          <w:rFonts w:ascii="Times New Roman" w:hAnsi="Times New Roman"/>
          <w:sz w:val="24"/>
          <w:szCs w:val="24"/>
          <w:lang w:eastAsia="en-US"/>
        </w:rPr>
        <w:tab/>
        <w:t>2.4.6. Предоставить все документы, необходимые для заключения настоящего Договора, в том числе:</w:t>
      </w:r>
    </w:p>
    <w:p w14:paraId="7540094B" w14:textId="7F37F459" w:rsidR="00F04D5F" w:rsidRPr="00817766" w:rsidRDefault="00F04D5F" w:rsidP="00FD72D4">
      <w:pPr>
        <w:widowControl w:val="0"/>
        <w:tabs>
          <w:tab w:val="left" w:pos="0"/>
          <w:tab w:val="left" w:pos="567"/>
          <w:tab w:val="left" w:pos="778"/>
        </w:tabs>
        <w:spacing w:after="0"/>
        <w:ind w:right="106"/>
        <w:rPr>
          <w:rFonts w:ascii="Times New Roman" w:hAnsi="Times New Roman"/>
          <w:sz w:val="24"/>
          <w:szCs w:val="24"/>
          <w:lang w:eastAsia="en-US"/>
        </w:rPr>
      </w:pPr>
      <w:r w:rsidRPr="00817766">
        <w:rPr>
          <w:rFonts w:ascii="Times New Roman" w:hAnsi="Times New Roman"/>
          <w:sz w:val="24"/>
          <w:szCs w:val="24"/>
          <w:lang w:eastAsia="en-US"/>
        </w:rPr>
        <w:tab/>
      </w:r>
      <w:r w:rsidR="00817766" w:rsidRPr="00817766">
        <w:rPr>
          <w:rFonts w:ascii="Times New Roman" w:hAnsi="Times New Roman"/>
          <w:sz w:val="24"/>
          <w:szCs w:val="24"/>
          <w:lang w:eastAsia="en-US"/>
        </w:rPr>
        <w:t>–</w:t>
      </w:r>
      <w:r w:rsidRPr="00817766">
        <w:rPr>
          <w:rFonts w:ascii="Times New Roman" w:hAnsi="Times New Roman"/>
          <w:sz w:val="24"/>
          <w:szCs w:val="24"/>
          <w:lang w:eastAsia="en-US"/>
        </w:rPr>
        <w:t xml:space="preserve"> копию паспорта или иного документа, удостоверяющего личность Обучающегося;</w:t>
      </w:r>
    </w:p>
    <w:p w14:paraId="34B17A82" w14:textId="1B63A1B1" w:rsidR="00F04D5F" w:rsidRPr="00817766" w:rsidRDefault="00F04D5F" w:rsidP="00FD72D4">
      <w:pPr>
        <w:widowControl w:val="0"/>
        <w:tabs>
          <w:tab w:val="left" w:pos="0"/>
          <w:tab w:val="left" w:pos="567"/>
          <w:tab w:val="left" w:pos="778"/>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817766" w:rsidRPr="00817766">
        <w:rPr>
          <w:rFonts w:ascii="Times New Roman" w:hAnsi="Times New Roman"/>
          <w:sz w:val="24"/>
          <w:szCs w:val="24"/>
          <w:lang w:eastAsia="en-US"/>
        </w:rPr>
        <w:t>–</w:t>
      </w:r>
      <w:r w:rsidRPr="00817766">
        <w:rPr>
          <w:rFonts w:ascii="Times New Roman" w:hAnsi="Times New Roman"/>
          <w:sz w:val="24"/>
          <w:szCs w:val="24"/>
          <w:lang w:eastAsia="en-US"/>
        </w:rPr>
        <w:t xml:space="preserve"> копию документа о высшем образовании;</w:t>
      </w:r>
    </w:p>
    <w:p w14:paraId="17B5953C" w14:textId="784F37CA" w:rsidR="00F04D5F" w:rsidRPr="00817766"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817766" w:rsidRPr="00817766">
        <w:rPr>
          <w:rFonts w:ascii="Times New Roman" w:hAnsi="Times New Roman"/>
          <w:sz w:val="24"/>
          <w:szCs w:val="24"/>
          <w:lang w:eastAsia="en-US"/>
        </w:rPr>
        <w:t xml:space="preserve">– </w:t>
      </w:r>
      <w:r w:rsidRPr="00817766">
        <w:rPr>
          <w:rFonts w:ascii="Times New Roman" w:hAnsi="Times New Roman"/>
          <w:sz w:val="24"/>
          <w:szCs w:val="24"/>
          <w:lang w:eastAsia="en-US"/>
        </w:rPr>
        <w:t>иные документы, предусмотренные локальными нормативными актами Института.</w:t>
      </w:r>
    </w:p>
    <w:p w14:paraId="2C2AE7A1" w14:textId="77777777" w:rsidR="00F04D5F" w:rsidRPr="00817766" w:rsidRDefault="00F04D5F" w:rsidP="00FD72D4">
      <w:pPr>
        <w:widowControl w:val="0"/>
        <w:tabs>
          <w:tab w:val="left" w:pos="0"/>
          <w:tab w:val="left" w:pos="567"/>
        </w:tabs>
        <w:spacing w:after="0"/>
        <w:ind w:right="106"/>
        <w:jc w:val="both"/>
        <w:rPr>
          <w:rFonts w:ascii="Times New Roman" w:hAnsi="Times New Roman"/>
          <w:lang w:eastAsia="en-US"/>
        </w:rPr>
      </w:pPr>
      <w:r w:rsidRPr="00817766">
        <w:rPr>
          <w:rFonts w:ascii="Times New Roman" w:hAnsi="Times New Roman"/>
          <w:sz w:val="24"/>
          <w:szCs w:val="24"/>
          <w:lang w:eastAsia="en-US"/>
        </w:rPr>
        <w:t>Письменно извещать Институт об изменении своих паспортных данных, адреса, контактного телефона и адреса электронной почты в течение 5 (пяти) рабочих дней с даты их изменения.</w:t>
      </w:r>
    </w:p>
    <w:p w14:paraId="0504D43F" w14:textId="77777777" w:rsidR="00F04D5F" w:rsidRPr="00817766" w:rsidRDefault="00F04D5F" w:rsidP="00FD72D4">
      <w:pPr>
        <w:widowControl w:val="0"/>
        <w:tabs>
          <w:tab w:val="left" w:pos="0"/>
          <w:tab w:val="left" w:pos="567"/>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Ответственность и риски, связанные с представлением ненадлежащих документов (или копий документов) несет Заказчик.</w:t>
      </w:r>
    </w:p>
    <w:p w14:paraId="254F36AD" w14:textId="77777777" w:rsidR="00F04D5F" w:rsidRPr="00817766" w:rsidRDefault="00F04D5F" w:rsidP="00152DDA">
      <w:pPr>
        <w:widowControl w:val="0"/>
        <w:tabs>
          <w:tab w:val="left" w:pos="0"/>
          <w:tab w:val="left" w:pos="567"/>
          <w:tab w:val="left" w:pos="993"/>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При предъявлении подлинников документов, копии заверяются в присутствии Обучающегося уполномоченными лицами Исполнителя.</w:t>
      </w:r>
    </w:p>
    <w:p w14:paraId="6AF150C1" w14:textId="53F66C6A" w:rsidR="00F04D5F" w:rsidRPr="00817766" w:rsidRDefault="00FD72D4" w:rsidP="00152DDA">
      <w:pPr>
        <w:widowControl w:val="0"/>
        <w:tabs>
          <w:tab w:val="left" w:pos="0"/>
          <w:tab w:val="left" w:pos="567"/>
          <w:tab w:val="left" w:pos="993"/>
          <w:tab w:val="left" w:pos="4448"/>
          <w:tab w:val="left" w:pos="7424"/>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F04D5F" w:rsidRPr="00817766">
        <w:rPr>
          <w:rFonts w:ascii="Times New Roman" w:hAnsi="Times New Roman"/>
          <w:sz w:val="24"/>
          <w:szCs w:val="24"/>
          <w:lang w:eastAsia="en-US"/>
        </w:rPr>
        <w:t>2.4.7. С целью оперативного получения информации, связанной с осуществлением обучения и исполнением настоящего Договора (наличие задолженности по оплате, академической неуспеваемости, нарушений правил внутреннего распорядка Института и т.п.) регулярно (ежемесячно) знакомиться с содержанием личного</w:t>
      </w:r>
      <w:r w:rsidR="00F04D5F" w:rsidRPr="00817766">
        <w:rPr>
          <w:rFonts w:ascii="Times New Roman" w:hAnsi="Times New Roman"/>
          <w:spacing w:val="4"/>
          <w:sz w:val="24"/>
          <w:szCs w:val="24"/>
          <w:lang w:eastAsia="en-US"/>
        </w:rPr>
        <w:t xml:space="preserve"> </w:t>
      </w:r>
      <w:r w:rsidR="00F04D5F" w:rsidRPr="00817766">
        <w:rPr>
          <w:rFonts w:ascii="Times New Roman" w:hAnsi="Times New Roman"/>
          <w:sz w:val="24"/>
          <w:szCs w:val="24"/>
          <w:lang w:eastAsia="en-US"/>
        </w:rPr>
        <w:t xml:space="preserve">кабинета на сайте Института </w:t>
      </w:r>
      <w:r w:rsidR="00F04D5F" w:rsidRPr="00817766">
        <w:rPr>
          <w:rFonts w:ascii="Times New Roman" w:hAnsi="Times New Roman"/>
          <w:color w:val="000000" w:themeColor="text1"/>
          <w:sz w:val="24"/>
          <w:szCs w:val="24"/>
          <w:u w:val="single"/>
          <w:lang w:val="en-US" w:eastAsia="en-US"/>
        </w:rPr>
        <w:t>https</w:t>
      </w:r>
      <w:r w:rsidR="00F04D5F" w:rsidRPr="00817766">
        <w:rPr>
          <w:rFonts w:ascii="Times New Roman" w:hAnsi="Times New Roman"/>
          <w:color w:val="000000" w:themeColor="text1"/>
          <w:sz w:val="24"/>
          <w:szCs w:val="24"/>
          <w:u w:val="single"/>
          <w:lang w:eastAsia="en-US"/>
        </w:rPr>
        <w:t>://</w:t>
      </w:r>
      <w:proofErr w:type="spellStart"/>
      <w:r w:rsidR="00F04D5F" w:rsidRPr="00817766">
        <w:rPr>
          <w:rFonts w:ascii="Times New Roman" w:hAnsi="Times New Roman"/>
          <w:color w:val="000000" w:themeColor="text1"/>
          <w:sz w:val="24"/>
          <w:szCs w:val="24"/>
          <w:u w:val="single"/>
          <w:lang w:val="en-US" w:eastAsia="en-US"/>
        </w:rPr>
        <w:t>niioz</w:t>
      </w:r>
      <w:proofErr w:type="spellEnd"/>
      <w:r w:rsidR="00F04D5F" w:rsidRPr="00817766">
        <w:rPr>
          <w:rFonts w:ascii="Times New Roman" w:hAnsi="Times New Roman"/>
          <w:color w:val="000000" w:themeColor="text1"/>
          <w:sz w:val="24"/>
          <w:szCs w:val="24"/>
          <w:u w:val="single"/>
          <w:lang w:eastAsia="en-US"/>
        </w:rPr>
        <w:t>.</w:t>
      </w:r>
      <w:proofErr w:type="spellStart"/>
      <w:r w:rsidR="00F04D5F" w:rsidRPr="00817766">
        <w:rPr>
          <w:rFonts w:ascii="Times New Roman" w:hAnsi="Times New Roman"/>
          <w:color w:val="000000" w:themeColor="text1"/>
          <w:sz w:val="24"/>
          <w:szCs w:val="24"/>
          <w:u w:val="single"/>
          <w:lang w:val="en-US" w:eastAsia="en-US"/>
        </w:rPr>
        <w:t>ru</w:t>
      </w:r>
      <w:proofErr w:type="spellEnd"/>
      <w:r w:rsidR="00F04D5F" w:rsidRPr="00817766">
        <w:rPr>
          <w:rFonts w:ascii="Times New Roman" w:hAnsi="Times New Roman"/>
          <w:color w:val="000000" w:themeColor="text1"/>
          <w:sz w:val="24"/>
          <w:szCs w:val="24"/>
          <w:u w:val="single"/>
          <w:lang w:eastAsia="en-US"/>
        </w:rPr>
        <w:t>/.</w:t>
      </w:r>
    </w:p>
    <w:p w14:paraId="46B3E803" w14:textId="77777777" w:rsidR="00F04D5F" w:rsidRPr="00817766" w:rsidRDefault="00F04D5F" w:rsidP="00152DDA">
      <w:pPr>
        <w:widowControl w:val="0"/>
        <w:tabs>
          <w:tab w:val="left" w:pos="0"/>
          <w:tab w:val="left" w:pos="567"/>
          <w:tab w:val="left" w:pos="993"/>
          <w:tab w:val="left" w:pos="4448"/>
          <w:tab w:val="left" w:pos="7424"/>
        </w:tabs>
        <w:spacing w:after="0"/>
        <w:ind w:right="106"/>
        <w:jc w:val="both"/>
        <w:rPr>
          <w:rFonts w:ascii="Times New Roman" w:hAnsi="Times New Roman"/>
          <w:sz w:val="24"/>
          <w:szCs w:val="24"/>
          <w:lang w:eastAsia="en-US"/>
        </w:rPr>
      </w:pPr>
    </w:p>
    <w:p w14:paraId="53525D1A" w14:textId="77777777" w:rsidR="00F04D5F" w:rsidRPr="00817766" w:rsidRDefault="00F04D5F" w:rsidP="00F04D5F">
      <w:pPr>
        <w:widowControl w:val="0"/>
        <w:tabs>
          <w:tab w:val="left" w:pos="567"/>
          <w:tab w:val="left" w:pos="874"/>
        </w:tabs>
        <w:spacing w:after="0"/>
        <w:ind w:left="-94" w:right="106"/>
        <w:jc w:val="center"/>
        <w:outlineLvl w:val="1"/>
        <w:rPr>
          <w:rFonts w:ascii="Times New Roman" w:hAnsi="Times New Roman"/>
          <w:b/>
          <w:bCs/>
          <w:sz w:val="24"/>
          <w:szCs w:val="24"/>
          <w:lang w:eastAsia="en-US"/>
        </w:rPr>
      </w:pPr>
      <w:r w:rsidRPr="00817766">
        <w:rPr>
          <w:rFonts w:ascii="Times New Roman" w:hAnsi="Times New Roman"/>
          <w:b/>
          <w:bCs/>
          <w:sz w:val="24"/>
          <w:szCs w:val="24"/>
          <w:lang w:eastAsia="en-US"/>
        </w:rPr>
        <w:t>3. Оплата услуг и порядок</w:t>
      </w:r>
      <w:r w:rsidRPr="00817766">
        <w:rPr>
          <w:rFonts w:ascii="Times New Roman" w:hAnsi="Times New Roman"/>
          <w:b/>
          <w:bCs/>
          <w:spacing w:val="-8"/>
          <w:sz w:val="24"/>
          <w:szCs w:val="24"/>
          <w:lang w:eastAsia="en-US"/>
        </w:rPr>
        <w:t xml:space="preserve"> </w:t>
      </w:r>
      <w:r w:rsidRPr="00817766">
        <w:rPr>
          <w:rFonts w:ascii="Times New Roman" w:hAnsi="Times New Roman"/>
          <w:b/>
          <w:bCs/>
          <w:sz w:val="24"/>
          <w:szCs w:val="24"/>
          <w:lang w:eastAsia="en-US"/>
        </w:rPr>
        <w:t>расчетов</w:t>
      </w:r>
    </w:p>
    <w:p w14:paraId="19CA8A63" w14:textId="77777777" w:rsidR="00F04D5F" w:rsidRPr="00B903EE" w:rsidRDefault="00F04D5F" w:rsidP="00FD72D4">
      <w:pPr>
        <w:widowControl w:val="0"/>
        <w:tabs>
          <w:tab w:val="left" w:pos="0"/>
          <w:tab w:val="left" w:pos="567"/>
        </w:tabs>
        <w:spacing w:after="0"/>
        <w:ind w:right="106"/>
        <w:outlineLvl w:val="1"/>
        <w:rPr>
          <w:rFonts w:ascii="Times New Roman" w:hAnsi="Times New Roman"/>
          <w:b/>
          <w:bCs/>
          <w:sz w:val="24"/>
          <w:szCs w:val="24"/>
          <w:highlight w:val="yellow"/>
          <w:lang w:eastAsia="en-US"/>
        </w:rPr>
      </w:pPr>
    </w:p>
    <w:p w14:paraId="0A2BA693" w14:textId="7C5BC46C" w:rsidR="00F04D5F" w:rsidRPr="00817766" w:rsidRDefault="00F04D5F" w:rsidP="00FD72D4">
      <w:pPr>
        <w:widowControl w:val="0"/>
        <w:tabs>
          <w:tab w:val="left" w:pos="0"/>
          <w:tab w:val="left" w:pos="567"/>
          <w:tab w:val="left" w:pos="1064"/>
          <w:tab w:val="left" w:pos="10065"/>
          <w:tab w:val="left" w:pos="10371"/>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3.1. Полная стоимость образовательных услуг за весь период обучения на момент заключ</w:t>
      </w:r>
      <w:r w:rsidR="00BB0394" w:rsidRPr="00817766">
        <w:rPr>
          <w:rFonts w:ascii="Times New Roman" w:hAnsi="Times New Roman"/>
          <w:sz w:val="24"/>
          <w:szCs w:val="24"/>
          <w:lang w:eastAsia="en-US"/>
        </w:rPr>
        <w:t xml:space="preserve">ения Договора составляет </w:t>
      </w:r>
      <w:r w:rsidR="009B0F72" w:rsidRPr="00817766">
        <w:rPr>
          <w:rFonts w:ascii="Times New Roman" w:hAnsi="Times New Roman"/>
          <w:sz w:val="24"/>
          <w:szCs w:val="24"/>
          <w:u w:val="single"/>
          <w:lang w:eastAsia="en-US"/>
        </w:rPr>
        <w:t xml:space="preserve">                      </w:t>
      </w:r>
      <w:proofErr w:type="gramStart"/>
      <w:r w:rsidR="009B0F72" w:rsidRPr="00817766">
        <w:rPr>
          <w:rFonts w:ascii="Times New Roman" w:hAnsi="Times New Roman"/>
          <w:sz w:val="24"/>
          <w:szCs w:val="24"/>
          <w:u w:val="single"/>
          <w:lang w:eastAsia="en-US"/>
        </w:rPr>
        <w:t xml:space="preserve">   (</w:t>
      </w:r>
      <w:proofErr w:type="gramEnd"/>
      <w:r w:rsidR="009B0F72" w:rsidRPr="00817766">
        <w:rPr>
          <w:rFonts w:ascii="Times New Roman" w:hAnsi="Times New Roman"/>
          <w:sz w:val="24"/>
          <w:szCs w:val="24"/>
          <w:u w:val="single"/>
          <w:lang w:eastAsia="en-US"/>
        </w:rPr>
        <w:t xml:space="preserve">                              </w:t>
      </w:r>
      <w:r w:rsidR="00BB0394" w:rsidRPr="00817766">
        <w:rPr>
          <w:rFonts w:ascii="Times New Roman" w:hAnsi="Times New Roman"/>
          <w:sz w:val="24"/>
          <w:szCs w:val="24"/>
          <w:u w:val="single"/>
          <w:lang w:eastAsia="en-US"/>
        </w:rPr>
        <w:t>)</w:t>
      </w:r>
      <w:r w:rsidR="00BB0394" w:rsidRPr="00817766">
        <w:rPr>
          <w:rFonts w:ascii="Times New Roman" w:hAnsi="Times New Roman"/>
          <w:sz w:val="24"/>
          <w:szCs w:val="24"/>
          <w:lang w:eastAsia="en-US"/>
        </w:rPr>
        <w:t xml:space="preserve"> </w:t>
      </w:r>
      <w:r w:rsidRPr="00817766">
        <w:rPr>
          <w:rFonts w:ascii="Times New Roman" w:hAnsi="Times New Roman"/>
          <w:sz w:val="24"/>
          <w:szCs w:val="24"/>
          <w:lang w:eastAsia="en-US"/>
        </w:rPr>
        <w:t>рублей</w:t>
      </w:r>
      <w:r w:rsidR="00BB0394" w:rsidRPr="00817766">
        <w:rPr>
          <w:rFonts w:ascii="Times New Roman" w:hAnsi="Times New Roman"/>
          <w:sz w:val="24"/>
          <w:szCs w:val="24"/>
          <w:lang w:eastAsia="en-US"/>
        </w:rPr>
        <w:t xml:space="preserve"> </w:t>
      </w:r>
      <w:r w:rsidR="009B0F72" w:rsidRPr="00817766">
        <w:rPr>
          <w:rFonts w:ascii="Times New Roman" w:hAnsi="Times New Roman"/>
          <w:sz w:val="24"/>
          <w:szCs w:val="24"/>
          <w:u w:val="single"/>
          <w:lang w:eastAsia="en-US"/>
        </w:rPr>
        <w:t xml:space="preserve">                  </w:t>
      </w:r>
      <w:r w:rsidR="00BB0394" w:rsidRPr="00817766">
        <w:rPr>
          <w:rFonts w:ascii="Times New Roman" w:hAnsi="Times New Roman"/>
          <w:sz w:val="24"/>
          <w:szCs w:val="24"/>
          <w:u w:val="single"/>
          <w:lang w:eastAsia="en-US"/>
        </w:rPr>
        <w:t xml:space="preserve"> </w:t>
      </w:r>
      <w:r w:rsidR="00BB0394" w:rsidRPr="00817766">
        <w:rPr>
          <w:rFonts w:ascii="Times New Roman" w:hAnsi="Times New Roman"/>
          <w:sz w:val="24"/>
          <w:szCs w:val="24"/>
          <w:lang w:eastAsia="en-US"/>
        </w:rPr>
        <w:t>копеек</w:t>
      </w:r>
      <w:r w:rsidRPr="00817766">
        <w:rPr>
          <w:rFonts w:ascii="Times New Roman" w:hAnsi="Times New Roman"/>
          <w:sz w:val="24"/>
          <w:szCs w:val="24"/>
          <w:lang w:eastAsia="en-US"/>
        </w:rPr>
        <w:t>.</w:t>
      </w:r>
      <w:r w:rsidR="007A79B0" w:rsidRPr="00817766">
        <w:rPr>
          <w:rFonts w:ascii="Times New Roman" w:hAnsi="Times New Roman"/>
          <w:sz w:val="24"/>
          <w:szCs w:val="24"/>
          <w:lang w:eastAsia="en-US"/>
        </w:rPr>
        <w:t xml:space="preserve"> НДС не облагается в соответствии со ст. 149 НК РФ.</w:t>
      </w:r>
    </w:p>
    <w:p w14:paraId="47A20821" w14:textId="656D1B18" w:rsidR="00F04D5F" w:rsidRPr="00817766" w:rsidRDefault="005E0B67" w:rsidP="00FD72D4">
      <w:pPr>
        <w:widowControl w:val="0"/>
        <w:tabs>
          <w:tab w:val="left" w:pos="0"/>
          <w:tab w:val="left" w:pos="567"/>
          <w:tab w:val="left" w:pos="1064"/>
          <w:tab w:val="left" w:pos="10065"/>
          <w:tab w:val="left" w:pos="10371"/>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r>
      <w:r w:rsidR="007A79B0" w:rsidRPr="00817766">
        <w:rPr>
          <w:rFonts w:ascii="Times New Roman" w:hAnsi="Times New Roman"/>
          <w:sz w:val="24"/>
          <w:szCs w:val="24"/>
          <w:lang w:eastAsia="en-US"/>
        </w:rPr>
        <w:t xml:space="preserve">3.1.1. </w:t>
      </w:r>
      <w:r w:rsidR="00F04D5F" w:rsidRPr="00817766">
        <w:rPr>
          <w:rFonts w:ascii="Times New Roman" w:hAnsi="Times New Roman"/>
          <w:sz w:val="24"/>
          <w:szCs w:val="24"/>
          <w:lang w:eastAsia="en-US"/>
        </w:rPr>
        <w:t>Стоимость образовательной услуги (далее – стоимость услуги) за первый год обучения Обучающегося</w:t>
      </w:r>
      <w:r w:rsidR="00F04D5F" w:rsidRPr="00817766">
        <w:rPr>
          <w:rFonts w:ascii="Times New Roman" w:hAnsi="Times New Roman"/>
          <w:spacing w:val="31"/>
          <w:sz w:val="24"/>
          <w:szCs w:val="24"/>
          <w:lang w:eastAsia="en-US"/>
        </w:rPr>
        <w:t xml:space="preserve"> </w:t>
      </w:r>
      <w:r w:rsidR="00F04D5F" w:rsidRPr="00817766">
        <w:rPr>
          <w:rFonts w:ascii="Times New Roman" w:hAnsi="Times New Roman"/>
          <w:sz w:val="24"/>
          <w:szCs w:val="24"/>
          <w:lang w:eastAsia="en-US"/>
        </w:rPr>
        <w:t>со</w:t>
      </w:r>
      <w:r w:rsidR="00BB0394" w:rsidRPr="00817766">
        <w:rPr>
          <w:rFonts w:ascii="Times New Roman" w:hAnsi="Times New Roman"/>
          <w:sz w:val="24"/>
          <w:szCs w:val="24"/>
          <w:lang w:eastAsia="en-US"/>
        </w:rPr>
        <w:t xml:space="preserve">ставляет </w:t>
      </w:r>
      <w:r w:rsidR="009B0F72" w:rsidRPr="00817766">
        <w:rPr>
          <w:rFonts w:ascii="Times New Roman" w:hAnsi="Times New Roman"/>
          <w:sz w:val="24"/>
          <w:szCs w:val="24"/>
          <w:u w:val="single"/>
          <w:lang w:eastAsia="en-US"/>
        </w:rPr>
        <w:t xml:space="preserve">                       </w:t>
      </w:r>
      <w:proofErr w:type="gramStart"/>
      <w:r w:rsidR="009B0F72" w:rsidRPr="00817766">
        <w:rPr>
          <w:rFonts w:ascii="Times New Roman" w:hAnsi="Times New Roman"/>
          <w:sz w:val="24"/>
          <w:szCs w:val="24"/>
          <w:u w:val="single"/>
          <w:lang w:eastAsia="en-US"/>
        </w:rPr>
        <w:t xml:space="preserve">   (</w:t>
      </w:r>
      <w:proofErr w:type="gramEnd"/>
      <w:r w:rsidR="009B0F72" w:rsidRPr="00817766">
        <w:rPr>
          <w:rFonts w:ascii="Times New Roman" w:hAnsi="Times New Roman"/>
          <w:sz w:val="24"/>
          <w:szCs w:val="24"/>
          <w:u w:val="single"/>
          <w:lang w:eastAsia="en-US"/>
        </w:rPr>
        <w:t xml:space="preserve">                                       )</w:t>
      </w:r>
      <w:r w:rsidR="00BB0394" w:rsidRPr="00817766">
        <w:rPr>
          <w:rFonts w:ascii="Times New Roman" w:hAnsi="Times New Roman"/>
          <w:sz w:val="24"/>
          <w:szCs w:val="24"/>
          <w:lang w:eastAsia="en-US"/>
        </w:rPr>
        <w:t xml:space="preserve"> рублей </w:t>
      </w:r>
      <w:r w:rsidR="009B0F72" w:rsidRPr="00817766">
        <w:rPr>
          <w:rFonts w:ascii="Times New Roman" w:hAnsi="Times New Roman"/>
          <w:sz w:val="24"/>
          <w:szCs w:val="24"/>
          <w:u w:val="single"/>
          <w:lang w:eastAsia="en-US"/>
        </w:rPr>
        <w:t xml:space="preserve">         </w:t>
      </w:r>
      <w:r w:rsidR="00F04D5F" w:rsidRPr="00817766">
        <w:rPr>
          <w:rFonts w:ascii="Times New Roman" w:hAnsi="Times New Roman"/>
          <w:sz w:val="24"/>
          <w:szCs w:val="24"/>
          <w:lang w:eastAsia="en-US"/>
        </w:rPr>
        <w:t>копеек. НДС не</w:t>
      </w:r>
      <w:r w:rsidR="00F04D5F" w:rsidRPr="00817766">
        <w:rPr>
          <w:rFonts w:ascii="Times New Roman" w:hAnsi="Times New Roman"/>
          <w:spacing w:val="-7"/>
          <w:sz w:val="24"/>
          <w:szCs w:val="24"/>
          <w:lang w:eastAsia="en-US"/>
        </w:rPr>
        <w:t xml:space="preserve"> </w:t>
      </w:r>
      <w:r w:rsidR="00F04D5F" w:rsidRPr="00817766">
        <w:rPr>
          <w:rFonts w:ascii="Times New Roman" w:hAnsi="Times New Roman"/>
          <w:sz w:val="24"/>
          <w:szCs w:val="24"/>
          <w:lang w:eastAsia="en-US"/>
        </w:rPr>
        <w:t>облагается в соответствии со ст. 149 НК РФ.</w:t>
      </w:r>
    </w:p>
    <w:p w14:paraId="2E1EB2B4" w14:textId="433BE82F" w:rsidR="00F04D5F" w:rsidRPr="00817766" w:rsidRDefault="00F04D5F" w:rsidP="00FD72D4">
      <w:pPr>
        <w:widowControl w:val="0"/>
        <w:tabs>
          <w:tab w:val="left" w:pos="0"/>
          <w:tab w:val="left" w:pos="567"/>
          <w:tab w:val="left" w:pos="1056"/>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 xml:space="preserve">3.2. Со второго учебного года и (или) последующих учебных лет стоимость образовательной </w:t>
      </w:r>
      <w:r w:rsidRPr="00817766">
        <w:rPr>
          <w:rFonts w:ascii="Times New Roman" w:hAnsi="Times New Roman"/>
          <w:sz w:val="24"/>
          <w:szCs w:val="24"/>
          <w:lang w:eastAsia="en-US"/>
        </w:rPr>
        <w:lastRenderedPageBreak/>
        <w:t>услуги может быть увеличена Исполнителем в одностороннем порядке с учетом уровня инфляции, предусмотренного основными характеристиками федерального бюджета на очередной финансовый год и плановый период. При этом изменяется стоимость услуг, предусмотренная п. 3.1 настоящего Договора. Исполнитель обязан письменно уведомить Заказчика об увеличении стоимости услуг не позднее, чем за 30 календарных дней до начала соответственно второго и (или) последующего учебного года. Такое уведомление направляется Заказчику по адресу, указанному в настоящем Договоре, по почте заказным письмом с уведомлением о вручении и описью вложения, или вручается Заказчику</w:t>
      </w:r>
      <w:r w:rsidRPr="00817766">
        <w:rPr>
          <w:rFonts w:ascii="Times New Roman" w:hAnsi="Times New Roman"/>
          <w:spacing w:val="-39"/>
          <w:sz w:val="24"/>
          <w:szCs w:val="24"/>
          <w:lang w:eastAsia="en-US"/>
        </w:rPr>
        <w:t xml:space="preserve"> </w:t>
      </w:r>
      <w:r w:rsidRPr="00817766">
        <w:rPr>
          <w:rFonts w:ascii="Times New Roman" w:hAnsi="Times New Roman"/>
          <w:sz w:val="24"/>
          <w:szCs w:val="24"/>
          <w:lang w:eastAsia="en-US"/>
        </w:rPr>
        <w:t>нарочно с последующим заключением дополнительного соглашения.</w:t>
      </w:r>
    </w:p>
    <w:p w14:paraId="6ABA7FA0" w14:textId="77777777" w:rsidR="00F04D5F" w:rsidRPr="00817766" w:rsidRDefault="00F04D5F" w:rsidP="00F04D5F">
      <w:pPr>
        <w:widowControl w:val="0"/>
        <w:tabs>
          <w:tab w:val="left" w:pos="567"/>
          <w:tab w:val="left" w:pos="1134"/>
        </w:tabs>
        <w:spacing w:after="0"/>
        <w:ind w:right="106"/>
        <w:rPr>
          <w:rFonts w:ascii="Times New Roman" w:hAnsi="Times New Roman"/>
          <w:noProof/>
          <w:sz w:val="24"/>
          <w:szCs w:val="24"/>
          <w:lang w:eastAsia="en-US"/>
        </w:rPr>
      </w:pPr>
      <w:r w:rsidRPr="00817766">
        <w:rPr>
          <w:rFonts w:ascii="Times New Roman" w:hAnsi="Times New Roman"/>
          <w:noProof/>
          <w:sz w:val="24"/>
          <w:szCs w:val="24"/>
          <w:lang w:eastAsia="en-US"/>
        </w:rPr>
        <w:tab/>
        <w:t>3.3. Стоимость обучения остается неизменной в течение текущего учебного года.</w:t>
      </w:r>
    </w:p>
    <w:p w14:paraId="0FBF0DF8" w14:textId="77777777" w:rsidR="00F04D5F" w:rsidRPr="00817766" w:rsidRDefault="00F04D5F" w:rsidP="00F04D5F">
      <w:pPr>
        <w:widowControl w:val="0"/>
        <w:tabs>
          <w:tab w:val="left" w:pos="567"/>
        </w:tabs>
        <w:spacing w:after="0"/>
        <w:ind w:right="106" w:firstLine="567"/>
        <w:rPr>
          <w:rFonts w:ascii="Times New Roman" w:hAnsi="Times New Roman"/>
          <w:sz w:val="24"/>
          <w:szCs w:val="24"/>
          <w:lang w:eastAsia="en-US"/>
        </w:rPr>
      </w:pPr>
      <w:r w:rsidRPr="00817766">
        <w:rPr>
          <w:rFonts w:ascii="Times New Roman" w:hAnsi="Times New Roman"/>
          <w:noProof/>
          <w:sz w:val="24"/>
          <w:szCs w:val="24"/>
          <w:lang w:eastAsia="en-US"/>
        </w:rPr>
        <w:t xml:space="preserve">В случае изменения стоимости обучения, указанной в п.3.1. настоящего </w:t>
      </w:r>
      <w:r w:rsidRPr="00817766">
        <w:rPr>
          <w:rFonts w:ascii="Times New Roman" w:hAnsi="Times New Roman"/>
          <w:sz w:val="24"/>
          <w:szCs w:val="24"/>
          <w:lang w:eastAsia="en-US"/>
        </w:rPr>
        <w:t>Договора</w:t>
      </w:r>
      <w:r w:rsidRPr="00817766">
        <w:rPr>
          <w:rFonts w:ascii="Times New Roman" w:hAnsi="Times New Roman"/>
          <w:noProof/>
          <w:sz w:val="24"/>
          <w:szCs w:val="24"/>
          <w:lang w:eastAsia="en-US"/>
        </w:rPr>
        <w:t xml:space="preserve">, </w:t>
      </w:r>
      <w:r w:rsidRPr="00817766">
        <w:rPr>
          <w:rFonts w:ascii="Times New Roman" w:hAnsi="Times New Roman"/>
          <w:sz w:val="24"/>
          <w:szCs w:val="24"/>
          <w:lang w:eastAsia="en-US"/>
        </w:rPr>
        <w:t>Стороны подписывают дополнительное соглашение</w:t>
      </w:r>
      <w:r w:rsidRPr="00817766">
        <w:rPr>
          <w:rFonts w:ascii="Times New Roman" w:hAnsi="Times New Roman"/>
          <w:noProof/>
          <w:sz w:val="24"/>
          <w:szCs w:val="24"/>
          <w:lang w:eastAsia="en-US"/>
        </w:rPr>
        <w:t>.</w:t>
      </w:r>
    </w:p>
    <w:p w14:paraId="2F87ABB3" w14:textId="6FB53394" w:rsidR="00F04D5F" w:rsidRPr="00817766" w:rsidRDefault="00F04D5F" w:rsidP="00F04D5F">
      <w:pPr>
        <w:widowControl w:val="0"/>
        <w:tabs>
          <w:tab w:val="left" w:pos="567"/>
          <w:tab w:val="left" w:pos="1119"/>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3.4. Оплата образовательной услуги осуществляется Заказчиком путем перечисления денежных средств на расчетный счет Исполнителя авансом, с разбивкой платежей по семестрам в равных долях</w:t>
      </w:r>
      <w:r w:rsidR="002B26B2">
        <w:rPr>
          <w:rFonts w:ascii="Times New Roman" w:hAnsi="Times New Roman"/>
          <w:sz w:val="24"/>
          <w:szCs w:val="24"/>
          <w:lang w:eastAsia="en-US"/>
        </w:rPr>
        <w:t xml:space="preserve"> в следующем порядке:</w:t>
      </w:r>
    </w:p>
    <w:p w14:paraId="545813A1" w14:textId="12AD873C" w:rsidR="00487578" w:rsidRPr="0033018B" w:rsidRDefault="002B26B2" w:rsidP="008F03B2">
      <w:pPr>
        <w:widowControl w:val="0"/>
        <w:tabs>
          <w:tab w:val="left" w:pos="567"/>
          <w:tab w:val="left" w:pos="1119"/>
        </w:tabs>
        <w:spacing w:after="0"/>
        <w:ind w:right="106" w:firstLine="567"/>
        <w:jc w:val="both"/>
        <w:rPr>
          <w:rFonts w:ascii="Times New Roman" w:hAnsi="Times New Roman"/>
          <w:sz w:val="24"/>
          <w:szCs w:val="24"/>
          <w:lang w:eastAsia="en-US"/>
        </w:rPr>
      </w:pPr>
      <w:bookmarkStart w:id="0" w:name="_Hlk38023468"/>
      <w:r w:rsidRPr="0033018B">
        <w:rPr>
          <w:rFonts w:ascii="Times New Roman" w:hAnsi="Times New Roman"/>
          <w:sz w:val="24"/>
          <w:szCs w:val="24"/>
          <w:lang w:eastAsia="en-US"/>
        </w:rPr>
        <w:t xml:space="preserve">– за первое полугодие первого учебного года </w:t>
      </w:r>
      <w:r w:rsidR="008F03B2" w:rsidRPr="0033018B">
        <w:rPr>
          <w:rFonts w:ascii="Times New Roman" w:hAnsi="Times New Roman"/>
          <w:sz w:val="24"/>
          <w:szCs w:val="24"/>
          <w:lang w:eastAsia="en-US"/>
        </w:rPr>
        <w:t>до 15 сентября 20</w:t>
      </w:r>
      <w:r w:rsidR="00487578" w:rsidRPr="0033018B">
        <w:rPr>
          <w:rFonts w:ascii="Times New Roman" w:hAnsi="Times New Roman"/>
          <w:sz w:val="24"/>
          <w:szCs w:val="24"/>
          <w:lang w:eastAsia="en-US"/>
        </w:rPr>
        <w:t xml:space="preserve">24 </w:t>
      </w:r>
      <w:r w:rsidR="008F03B2" w:rsidRPr="0033018B">
        <w:rPr>
          <w:rFonts w:ascii="Times New Roman" w:hAnsi="Times New Roman"/>
          <w:sz w:val="24"/>
          <w:szCs w:val="24"/>
          <w:lang w:eastAsia="en-US"/>
        </w:rPr>
        <w:t xml:space="preserve">г. </w:t>
      </w:r>
    </w:p>
    <w:p w14:paraId="78E97BD3" w14:textId="748E4972" w:rsidR="00487578" w:rsidRPr="0033018B" w:rsidRDefault="00487578" w:rsidP="008F03B2">
      <w:pPr>
        <w:widowControl w:val="0"/>
        <w:tabs>
          <w:tab w:val="left" w:pos="567"/>
          <w:tab w:val="left" w:pos="1119"/>
        </w:tabs>
        <w:spacing w:after="0"/>
        <w:ind w:right="106" w:firstLine="567"/>
        <w:jc w:val="both"/>
        <w:rPr>
          <w:rFonts w:ascii="Times New Roman" w:hAnsi="Times New Roman"/>
          <w:sz w:val="24"/>
          <w:szCs w:val="24"/>
          <w:lang w:eastAsia="en-US"/>
        </w:rPr>
      </w:pPr>
      <w:r w:rsidRPr="0033018B">
        <w:rPr>
          <w:rFonts w:ascii="Times New Roman" w:hAnsi="Times New Roman"/>
          <w:sz w:val="24"/>
          <w:szCs w:val="24"/>
          <w:lang w:eastAsia="en-US"/>
        </w:rPr>
        <w:t>– за второе полугодие первого учебного года до 22 февраля 2025 г.</w:t>
      </w:r>
    </w:p>
    <w:p w14:paraId="3CBED0D4" w14:textId="2629D167" w:rsidR="00105AF1" w:rsidRPr="0033018B" w:rsidRDefault="00487578" w:rsidP="008F03B2">
      <w:pPr>
        <w:widowControl w:val="0"/>
        <w:tabs>
          <w:tab w:val="left" w:pos="567"/>
          <w:tab w:val="left" w:pos="1119"/>
        </w:tabs>
        <w:spacing w:after="0"/>
        <w:ind w:right="106" w:firstLine="567"/>
        <w:jc w:val="both"/>
        <w:rPr>
          <w:rFonts w:ascii="Times New Roman" w:hAnsi="Times New Roman"/>
          <w:sz w:val="24"/>
          <w:szCs w:val="24"/>
          <w:lang w:eastAsia="en-US"/>
        </w:rPr>
      </w:pPr>
      <w:r w:rsidRPr="0033018B">
        <w:rPr>
          <w:rFonts w:ascii="Times New Roman" w:hAnsi="Times New Roman"/>
          <w:sz w:val="24"/>
          <w:szCs w:val="24"/>
          <w:lang w:eastAsia="en-US"/>
        </w:rPr>
        <w:t>– за первое полугодие второго учебного года до 15 сентября 2025 г.</w:t>
      </w:r>
    </w:p>
    <w:p w14:paraId="12AD9F31" w14:textId="1C146C0E" w:rsidR="008F03B2" w:rsidRPr="00227A08" w:rsidRDefault="002B26B2" w:rsidP="008F03B2">
      <w:pPr>
        <w:widowControl w:val="0"/>
        <w:tabs>
          <w:tab w:val="left" w:pos="567"/>
          <w:tab w:val="left" w:pos="1119"/>
        </w:tabs>
        <w:spacing w:after="0"/>
        <w:ind w:right="106" w:firstLine="567"/>
        <w:jc w:val="both"/>
        <w:rPr>
          <w:rFonts w:ascii="Times New Roman" w:hAnsi="Times New Roman"/>
          <w:sz w:val="24"/>
          <w:szCs w:val="24"/>
          <w:lang w:eastAsia="en-US"/>
        </w:rPr>
      </w:pPr>
      <w:r w:rsidRPr="0033018B">
        <w:rPr>
          <w:rFonts w:ascii="Times New Roman" w:hAnsi="Times New Roman"/>
          <w:sz w:val="24"/>
          <w:szCs w:val="24"/>
          <w:lang w:eastAsia="en-US"/>
        </w:rPr>
        <w:t>–</w:t>
      </w:r>
      <w:r w:rsidR="008F03B2" w:rsidRPr="0033018B">
        <w:rPr>
          <w:rFonts w:ascii="Times New Roman" w:hAnsi="Times New Roman"/>
          <w:sz w:val="24"/>
          <w:szCs w:val="24"/>
          <w:lang w:eastAsia="en-US"/>
        </w:rPr>
        <w:t xml:space="preserve"> </w:t>
      </w:r>
      <w:r w:rsidR="00487578" w:rsidRPr="0033018B">
        <w:rPr>
          <w:rFonts w:ascii="Times New Roman" w:hAnsi="Times New Roman"/>
          <w:sz w:val="24"/>
          <w:szCs w:val="24"/>
          <w:lang w:eastAsia="en-US"/>
        </w:rPr>
        <w:t>за второе полугодие второго учебного года до</w:t>
      </w:r>
      <w:r w:rsidR="008F03B2" w:rsidRPr="0033018B">
        <w:rPr>
          <w:rFonts w:ascii="Times New Roman" w:hAnsi="Times New Roman"/>
          <w:sz w:val="24"/>
          <w:szCs w:val="24"/>
          <w:lang w:eastAsia="en-US"/>
        </w:rPr>
        <w:t xml:space="preserve"> </w:t>
      </w:r>
      <w:r w:rsidR="00227A08" w:rsidRPr="0033018B">
        <w:rPr>
          <w:rFonts w:ascii="Times New Roman" w:hAnsi="Times New Roman"/>
          <w:sz w:val="24"/>
          <w:szCs w:val="24"/>
          <w:lang w:eastAsia="en-US"/>
        </w:rPr>
        <w:t>22</w:t>
      </w:r>
      <w:r w:rsidR="008F03B2" w:rsidRPr="0033018B">
        <w:rPr>
          <w:rFonts w:ascii="Times New Roman" w:hAnsi="Times New Roman"/>
          <w:sz w:val="24"/>
          <w:szCs w:val="24"/>
          <w:lang w:eastAsia="en-US"/>
        </w:rPr>
        <w:t xml:space="preserve"> февраля 20</w:t>
      </w:r>
      <w:r w:rsidR="00487578" w:rsidRPr="0033018B">
        <w:rPr>
          <w:rFonts w:ascii="Times New Roman" w:hAnsi="Times New Roman"/>
          <w:sz w:val="24"/>
          <w:szCs w:val="24"/>
          <w:lang w:eastAsia="en-US"/>
        </w:rPr>
        <w:t xml:space="preserve">26 г. </w:t>
      </w:r>
    </w:p>
    <w:bookmarkEnd w:id="0"/>
    <w:p w14:paraId="6BF234AC" w14:textId="77777777" w:rsidR="00F04D5F" w:rsidRPr="00817766" w:rsidRDefault="00F04D5F" w:rsidP="00F04D5F">
      <w:pPr>
        <w:widowControl w:val="0"/>
        <w:tabs>
          <w:tab w:val="left" w:pos="567"/>
          <w:tab w:val="left" w:pos="851"/>
          <w:tab w:val="left" w:pos="1134"/>
        </w:tabs>
        <w:spacing w:after="0"/>
        <w:ind w:left="112" w:right="106"/>
        <w:jc w:val="both"/>
        <w:rPr>
          <w:rFonts w:ascii="Times New Roman" w:hAnsi="Times New Roman"/>
          <w:sz w:val="24"/>
          <w:szCs w:val="24"/>
          <w:lang w:eastAsia="en-US"/>
        </w:rPr>
      </w:pPr>
      <w:r w:rsidRPr="00227A08">
        <w:rPr>
          <w:rFonts w:ascii="Times New Roman" w:hAnsi="Times New Roman"/>
          <w:sz w:val="24"/>
          <w:szCs w:val="24"/>
          <w:lang w:eastAsia="en-US"/>
        </w:rPr>
        <w:tab/>
        <w:t>3.5. Заказчик вправе производить ежегодную оплату авансом</w:t>
      </w:r>
      <w:r w:rsidRPr="00817766">
        <w:rPr>
          <w:rFonts w:ascii="Times New Roman" w:hAnsi="Times New Roman"/>
          <w:sz w:val="24"/>
          <w:szCs w:val="24"/>
          <w:lang w:eastAsia="en-US"/>
        </w:rPr>
        <w:t xml:space="preserve"> в размере стоимости услуги в год, предусмотренной п. 3.1 настоящего Договора, но не позднее срока, предусмотренного для внесения оплаты за первое полугодие соответствующего</w:t>
      </w:r>
      <w:r w:rsidRPr="00817766">
        <w:rPr>
          <w:rFonts w:ascii="Times New Roman" w:hAnsi="Times New Roman"/>
          <w:spacing w:val="-23"/>
          <w:sz w:val="24"/>
          <w:szCs w:val="24"/>
          <w:lang w:eastAsia="en-US"/>
        </w:rPr>
        <w:t xml:space="preserve"> </w:t>
      </w:r>
      <w:r w:rsidRPr="00817766">
        <w:rPr>
          <w:rFonts w:ascii="Times New Roman" w:hAnsi="Times New Roman"/>
          <w:sz w:val="24"/>
          <w:szCs w:val="24"/>
          <w:lang w:eastAsia="en-US"/>
        </w:rPr>
        <w:t>года.</w:t>
      </w:r>
    </w:p>
    <w:p w14:paraId="45DB95A2" w14:textId="390CE68A" w:rsidR="00F04D5F" w:rsidRPr="00817766" w:rsidRDefault="00F04D5F" w:rsidP="00F04D5F">
      <w:pPr>
        <w:widowControl w:val="0"/>
        <w:tabs>
          <w:tab w:val="left" w:pos="567"/>
          <w:tab w:val="left" w:pos="851"/>
          <w:tab w:val="left" w:pos="1134"/>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t>3.6. Оплата услуг Исполнителя производится в безналичном порядке на расчетный счет Исполнителя, указанный в настоящем Договоре. Обязательства Обучающегося по перечислению соответствующего платежа считаются исполненными в момент поступления денежных средств на расчетный счет Исполнителя.</w:t>
      </w:r>
    </w:p>
    <w:p w14:paraId="14084F08" w14:textId="77777777" w:rsidR="00F04D5F" w:rsidRPr="00817766" w:rsidRDefault="00F04D5F" w:rsidP="00F04D5F">
      <w:pPr>
        <w:widowControl w:val="0"/>
        <w:tabs>
          <w:tab w:val="left" w:pos="567"/>
          <w:tab w:val="left" w:pos="851"/>
          <w:tab w:val="left" w:pos="1134"/>
        </w:tabs>
        <w:suppressAutoHyphens/>
        <w:spacing w:after="0"/>
        <w:ind w:right="106"/>
        <w:jc w:val="both"/>
        <w:rPr>
          <w:rFonts w:ascii="Times New Roman" w:hAnsi="Times New Roman"/>
          <w:kern w:val="2"/>
          <w:sz w:val="24"/>
          <w:szCs w:val="24"/>
          <w:lang w:eastAsia="ar-SA"/>
        </w:rPr>
      </w:pPr>
      <w:r w:rsidRPr="00817766">
        <w:rPr>
          <w:rFonts w:ascii="Times New Roman" w:hAnsi="Times New Roman"/>
          <w:kern w:val="2"/>
          <w:sz w:val="24"/>
          <w:szCs w:val="24"/>
          <w:lang w:eastAsia="ar-SA"/>
        </w:rPr>
        <w:tab/>
        <w:t>3.7. Все расходы на перечисление денежных средств (банковские комиссии) несет Обучающийся.</w:t>
      </w:r>
    </w:p>
    <w:p w14:paraId="1DCC9DF4" w14:textId="77777777" w:rsidR="00F04D5F" w:rsidRPr="00817766" w:rsidRDefault="00F04D5F" w:rsidP="00F04D5F">
      <w:pPr>
        <w:widowControl w:val="0"/>
        <w:tabs>
          <w:tab w:val="left" w:pos="567"/>
        </w:tabs>
        <w:spacing w:after="0"/>
        <w:ind w:right="106"/>
        <w:jc w:val="both"/>
        <w:rPr>
          <w:rFonts w:ascii="Times New Roman" w:hAnsi="Times New Roman"/>
          <w:sz w:val="24"/>
          <w:szCs w:val="24"/>
          <w:lang w:eastAsia="en-US"/>
        </w:rPr>
      </w:pPr>
      <w:r w:rsidRPr="00817766">
        <w:rPr>
          <w:rFonts w:ascii="Times New Roman" w:hAnsi="Times New Roman"/>
          <w:sz w:val="24"/>
          <w:szCs w:val="24"/>
          <w:lang w:eastAsia="en-US"/>
        </w:rPr>
        <w:tab/>
        <w:t>3.8. Стоимость образовательной услуги может быть уменьшена Исполнителем в одностороннем порядке в порядке, предусмотренном п. 3.2. или Заказчику может быть предоставлена рассрочка по оплате стоимости услуги на основе дополнительного соглашения, заключаемого</w:t>
      </w:r>
      <w:r w:rsidRPr="00817766">
        <w:rPr>
          <w:rFonts w:ascii="Times New Roman" w:hAnsi="Times New Roman"/>
          <w:spacing w:val="-19"/>
          <w:sz w:val="24"/>
          <w:szCs w:val="24"/>
          <w:lang w:eastAsia="en-US"/>
        </w:rPr>
        <w:t xml:space="preserve"> </w:t>
      </w:r>
      <w:r w:rsidRPr="00817766">
        <w:rPr>
          <w:rFonts w:ascii="Times New Roman" w:hAnsi="Times New Roman"/>
          <w:sz w:val="24"/>
          <w:szCs w:val="24"/>
          <w:lang w:eastAsia="en-US"/>
        </w:rPr>
        <w:t>Сторонами.</w:t>
      </w:r>
    </w:p>
    <w:p w14:paraId="4DD46E62" w14:textId="77777777" w:rsidR="00F04D5F" w:rsidRPr="00817766" w:rsidRDefault="00F04D5F" w:rsidP="00F04D5F">
      <w:pPr>
        <w:widowControl w:val="0"/>
        <w:tabs>
          <w:tab w:val="left" w:pos="567"/>
        </w:tabs>
        <w:spacing w:before="1" w:after="0"/>
        <w:ind w:right="106" w:firstLine="567"/>
        <w:jc w:val="both"/>
        <w:rPr>
          <w:rFonts w:ascii="Times New Roman" w:hAnsi="Times New Roman"/>
          <w:sz w:val="24"/>
          <w:szCs w:val="24"/>
          <w:lang w:eastAsia="en-US"/>
        </w:rPr>
      </w:pPr>
      <w:r w:rsidRPr="00817766">
        <w:rPr>
          <w:rFonts w:ascii="Times New Roman" w:hAnsi="Times New Roman"/>
          <w:sz w:val="24"/>
          <w:szCs w:val="24"/>
          <w:lang w:eastAsia="en-US"/>
        </w:rPr>
        <w:t>3.9. В случае нарушения Заказчиком обязанности по оплате услуги, в том числе порядка оплаты, согласованного Сторонами в п. 3.1-3.4. настоящего Договора, если только между Сторонами не заключено дополнительное соглашение о предоставлении рассрочки, Исполнитель вправе не приступать к оказанию услуги, а если обучение уже осуществляется – приостановить осуществление обучения, письменно уведомив об этом Заказчика за 14 календарных дней до дня приостановления осуществления обучения, или в одностороннем порядке отказаться от исполнения Договора и потребовать возмещения</w:t>
      </w:r>
      <w:r w:rsidRPr="00817766">
        <w:rPr>
          <w:rFonts w:ascii="Times New Roman" w:hAnsi="Times New Roman"/>
          <w:spacing w:val="-34"/>
          <w:sz w:val="24"/>
          <w:szCs w:val="24"/>
          <w:lang w:eastAsia="en-US"/>
        </w:rPr>
        <w:t xml:space="preserve"> </w:t>
      </w:r>
      <w:r w:rsidRPr="00817766">
        <w:rPr>
          <w:rFonts w:ascii="Times New Roman" w:hAnsi="Times New Roman"/>
          <w:sz w:val="24"/>
          <w:szCs w:val="24"/>
          <w:lang w:eastAsia="en-US"/>
        </w:rPr>
        <w:t>убытков.</w:t>
      </w:r>
    </w:p>
    <w:p w14:paraId="699B9026" w14:textId="77777777" w:rsidR="00F04D5F" w:rsidRPr="000960EB" w:rsidRDefault="00F04D5F" w:rsidP="00F04D5F">
      <w:pPr>
        <w:widowControl w:val="0"/>
        <w:tabs>
          <w:tab w:val="left" w:pos="567"/>
          <w:tab w:val="num" w:pos="1071"/>
          <w:tab w:val="left" w:pos="1134"/>
        </w:tabs>
        <w:spacing w:after="0"/>
        <w:ind w:right="106"/>
        <w:jc w:val="both"/>
        <w:rPr>
          <w:rFonts w:ascii="Times New Roman" w:hAnsi="Times New Roman"/>
          <w:sz w:val="24"/>
          <w:szCs w:val="24"/>
          <w:lang w:eastAsia="en-US"/>
        </w:rPr>
      </w:pPr>
      <w:r w:rsidRPr="00681BC6">
        <w:rPr>
          <w:rFonts w:ascii="Times New Roman" w:hAnsi="Times New Roman"/>
          <w:sz w:val="24"/>
          <w:szCs w:val="24"/>
          <w:lang w:eastAsia="en-US"/>
        </w:rPr>
        <w:tab/>
        <w:t xml:space="preserve">3.10. В случае нарушения Обучающимся порядка оплаты, указанного в пункте 3.4 настоящего Договора - не поступление оплаты за первое полугодие первого года обучения на расчетный счет Исполнителя до срока обучения, Обучающийся не допускается к занятиям и Договор будет </w:t>
      </w:r>
      <w:r w:rsidRPr="000960EB">
        <w:rPr>
          <w:rFonts w:ascii="Times New Roman" w:hAnsi="Times New Roman"/>
          <w:sz w:val="24"/>
          <w:szCs w:val="24"/>
          <w:lang w:eastAsia="en-US"/>
        </w:rPr>
        <w:t>считаться не заключенным.</w:t>
      </w:r>
    </w:p>
    <w:p w14:paraId="0FF5E6E3" w14:textId="77777777" w:rsidR="00F04D5F" w:rsidRPr="000960EB" w:rsidRDefault="00F04D5F" w:rsidP="00F04D5F">
      <w:pPr>
        <w:widowControl w:val="0"/>
        <w:tabs>
          <w:tab w:val="left" w:pos="567"/>
          <w:tab w:val="left" w:pos="1134"/>
        </w:tabs>
        <w:spacing w:after="0"/>
        <w:ind w:right="106"/>
        <w:jc w:val="both"/>
        <w:rPr>
          <w:rFonts w:ascii="Times New Roman" w:hAnsi="Times New Roman"/>
          <w:bCs/>
          <w:sz w:val="24"/>
          <w:szCs w:val="24"/>
          <w:lang w:eastAsia="en-US"/>
        </w:rPr>
      </w:pPr>
      <w:r w:rsidRPr="000960EB">
        <w:rPr>
          <w:rFonts w:ascii="Times New Roman" w:hAnsi="Times New Roman"/>
          <w:sz w:val="24"/>
          <w:szCs w:val="24"/>
          <w:lang w:eastAsia="en-US"/>
        </w:rPr>
        <w:tab/>
        <w:t xml:space="preserve">3.11. В случае расторжения Договора в соответствии с п.5.2.2. Договора (за исключением случая, указанного в </w:t>
      </w:r>
      <w:proofErr w:type="spellStart"/>
      <w:r w:rsidRPr="000960EB">
        <w:rPr>
          <w:rFonts w:ascii="Times New Roman" w:hAnsi="Times New Roman"/>
          <w:sz w:val="24"/>
          <w:szCs w:val="24"/>
          <w:lang w:eastAsia="en-US"/>
        </w:rPr>
        <w:t>п.п</w:t>
      </w:r>
      <w:proofErr w:type="spellEnd"/>
      <w:r w:rsidRPr="000960EB">
        <w:rPr>
          <w:rFonts w:ascii="Times New Roman" w:hAnsi="Times New Roman"/>
          <w:sz w:val="24"/>
          <w:szCs w:val="24"/>
          <w:lang w:eastAsia="en-US"/>
        </w:rPr>
        <w:t xml:space="preserve">. «а» п. 5.2.2. Договора), с Заказчика удерживается сумма за обучение, </w:t>
      </w:r>
      <w:r w:rsidRPr="000960EB">
        <w:rPr>
          <w:rFonts w:ascii="Times New Roman" w:hAnsi="Times New Roman"/>
          <w:sz w:val="24"/>
          <w:szCs w:val="24"/>
          <w:lang w:eastAsia="en-US"/>
        </w:rPr>
        <w:lastRenderedPageBreak/>
        <w:t>пройденное Обучающимся до даты отчисления, указанной в соответствующем приказе,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0960EB">
        <w:rPr>
          <w:rFonts w:ascii="Times New Roman" w:hAnsi="Times New Roman"/>
          <w:i/>
          <w:sz w:val="24"/>
          <w:szCs w:val="24"/>
          <w:lang w:eastAsia="en-US"/>
        </w:rPr>
        <w:t xml:space="preserve"> </w:t>
      </w:r>
      <w:r w:rsidRPr="000960EB">
        <w:rPr>
          <w:rFonts w:ascii="Times New Roman" w:hAnsi="Times New Roman"/>
          <w:sz w:val="24"/>
          <w:szCs w:val="24"/>
          <w:lang w:eastAsia="en-US"/>
        </w:rPr>
        <w:t>акте сдачи-приемки оказанных услуг</w:t>
      </w:r>
      <w:r w:rsidRPr="000960EB">
        <w:rPr>
          <w:rFonts w:ascii="Times New Roman" w:hAnsi="Times New Roman"/>
          <w:bCs/>
          <w:sz w:val="24"/>
          <w:szCs w:val="24"/>
          <w:lang w:eastAsia="en-US"/>
        </w:rPr>
        <w:t>.</w:t>
      </w:r>
    </w:p>
    <w:p w14:paraId="67A74736" w14:textId="77777777" w:rsidR="00F04D5F" w:rsidRPr="000960EB" w:rsidRDefault="00F04D5F" w:rsidP="00F04D5F">
      <w:pPr>
        <w:widowControl w:val="0"/>
        <w:tabs>
          <w:tab w:val="left" w:pos="567"/>
          <w:tab w:val="num" w:pos="851"/>
          <w:tab w:val="left" w:pos="1134"/>
        </w:tabs>
        <w:spacing w:after="0"/>
        <w:ind w:right="106"/>
        <w:jc w:val="both"/>
        <w:rPr>
          <w:rFonts w:ascii="Times New Roman" w:hAnsi="Times New Roman"/>
          <w:sz w:val="24"/>
          <w:szCs w:val="24"/>
          <w:lang w:eastAsia="en-US"/>
        </w:rPr>
      </w:pPr>
      <w:r w:rsidRPr="000960EB">
        <w:rPr>
          <w:rFonts w:ascii="Times New Roman" w:hAnsi="Times New Roman"/>
          <w:bCs/>
          <w:sz w:val="24"/>
          <w:szCs w:val="24"/>
          <w:lang w:eastAsia="en-US"/>
        </w:rPr>
        <w:tab/>
      </w:r>
      <w:r w:rsidRPr="000960EB">
        <w:rPr>
          <w:rFonts w:ascii="Times New Roman" w:hAnsi="Times New Roman"/>
          <w:sz w:val="24"/>
          <w:szCs w:val="24"/>
          <w:lang w:eastAsia="en-US"/>
        </w:rPr>
        <w:t>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w:t>
      </w:r>
    </w:p>
    <w:p w14:paraId="1763DE07" w14:textId="77777777" w:rsidR="00F04D5F" w:rsidRPr="000960EB" w:rsidRDefault="00F04D5F" w:rsidP="00F04D5F">
      <w:pPr>
        <w:widowControl w:val="0"/>
        <w:tabs>
          <w:tab w:val="left" w:pos="567"/>
          <w:tab w:val="left" w:pos="1134"/>
        </w:tabs>
        <w:autoSpaceDE w:val="0"/>
        <w:autoSpaceDN w:val="0"/>
        <w:adjustRightInd w:val="0"/>
        <w:spacing w:after="0"/>
        <w:ind w:right="106"/>
        <w:jc w:val="both"/>
        <w:rPr>
          <w:rFonts w:ascii="Times New Roman" w:hAnsi="Times New Roman"/>
          <w:bCs/>
          <w:sz w:val="24"/>
          <w:szCs w:val="24"/>
          <w:lang w:eastAsia="en-US"/>
        </w:rPr>
      </w:pPr>
      <w:r w:rsidRPr="000960EB">
        <w:rPr>
          <w:rFonts w:ascii="Times New Roman" w:hAnsi="Times New Roman"/>
          <w:sz w:val="24"/>
          <w:szCs w:val="24"/>
          <w:lang w:eastAsia="en-US"/>
        </w:rPr>
        <w:tab/>
        <w:t>3.12. В случаях предоставления Обучающемуся отпуска, с него удерживается сумма за обучение, пройденное им до даты начала отпуска, из расчета оплаты стоимости одного месяца обучения по соответствующей образовательной программе и форме обучения за каждый полный и неполный (пропорционально периоду обучения Обучающегося в Институте) календарный месяц, что отражается в подписываемом Сторонами</w:t>
      </w:r>
      <w:r w:rsidRPr="000960EB">
        <w:rPr>
          <w:rFonts w:ascii="Times New Roman" w:hAnsi="Times New Roman"/>
          <w:i/>
          <w:sz w:val="24"/>
          <w:szCs w:val="24"/>
          <w:lang w:eastAsia="en-US"/>
        </w:rPr>
        <w:t xml:space="preserve"> </w:t>
      </w:r>
      <w:r w:rsidRPr="000960EB">
        <w:rPr>
          <w:rFonts w:ascii="Times New Roman" w:hAnsi="Times New Roman"/>
          <w:sz w:val="24"/>
          <w:szCs w:val="24"/>
          <w:lang w:eastAsia="en-US"/>
        </w:rPr>
        <w:t>дополнительном соглашении</w:t>
      </w:r>
      <w:r w:rsidRPr="000960EB">
        <w:rPr>
          <w:rFonts w:ascii="Times New Roman" w:hAnsi="Times New Roman"/>
          <w:bCs/>
          <w:sz w:val="24"/>
          <w:szCs w:val="24"/>
          <w:lang w:eastAsia="en-US"/>
        </w:rPr>
        <w:t>. Остаток внесенной суммы засчитывается в счет оплаты за обучение Обучающегося после выхода из отпуска.</w:t>
      </w:r>
    </w:p>
    <w:p w14:paraId="6D496C3C" w14:textId="77777777" w:rsidR="00F04D5F" w:rsidRPr="000960EB" w:rsidRDefault="00F04D5F" w:rsidP="00F04D5F">
      <w:pPr>
        <w:widowControl w:val="0"/>
        <w:tabs>
          <w:tab w:val="left" w:pos="0"/>
          <w:tab w:val="left" w:pos="567"/>
          <w:tab w:val="left" w:pos="1134"/>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 xml:space="preserve">3.13. </w:t>
      </w:r>
      <w:r w:rsidRPr="000960EB">
        <w:rPr>
          <w:rFonts w:ascii="Times New Roman" w:hAnsi="Times New Roman"/>
          <w:bCs/>
          <w:sz w:val="24"/>
          <w:szCs w:val="24"/>
          <w:lang w:eastAsia="en-US"/>
        </w:rPr>
        <w:t xml:space="preserve">В случае невозможности исполнения </w:t>
      </w:r>
      <w:r w:rsidRPr="000960EB">
        <w:rPr>
          <w:rFonts w:ascii="Times New Roman" w:hAnsi="Times New Roman"/>
          <w:sz w:val="24"/>
          <w:szCs w:val="24"/>
          <w:lang w:eastAsia="en-US"/>
        </w:rPr>
        <w:t xml:space="preserve">Исполнителем </w:t>
      </w:r>
      <w:r w:rsidRPr="000960EB">
        <w:rPr>
          <w:rFonts w:ascii="Times New Roman" w:hAnsi="Times New Roman"/>
          <w:bCs/>
          <w:sz w:val="24"/>
          <w:szCs w:val="24"/>
          <w:lang w:eastAsia="en-US"/>
        </w:rPr>
        <w:t xml:space="preserve">обязательств по настоящему Договору, возникшей вследствие действий (бездействия) Обучающегося, стоимость обучения, подлежит оплате в полном объеме, что </w:t>
      </w:r>
      <w:r w:rsidRPr="000960EB">
        <w:rPr>
          <w:rFonts w:ascii="Times New Roman" w:hAnsi="Times New Roman"/>
          <w:sz w:val="24"/>
          <w:szCs w:val="24"/>
          <w:lang w:eastAsia="en-US"/>
        </w:rPr>
        <w:t>отражается в акте сдачи-приемки оказанных услуг.</w:t>
      </w:r>
    </w:p>
    <w:p w14:paraId="34CA34C1" w14:textId="77777777" w:rsidR="00F04D5F" w:rsidRPr="000960EB" w:rsidRDefault="00F04D5F" w:rsidP="00F04D5F">
      <w:pPr>
        <w:widowControl w:val="0"/>
        <w:tabs>
          <w:tab w:val="left" w:pos="1080"/>
        </w:tabs>
        <w:spacing w:before="1" w:after="0"/>
        <w:ind w:left="652" w:right="106"/>
        <w:jc w:val="both"/>
        <w:rPr>
          <w:rFonts w:ascii="Times New Roman" w:hAnsi="Times New Roman"/>
          <w:sz w:val="24"/>
          <w:szCs w:val="24"/>
          <w:lang w:eastAsia="en-US"/>
        </w:rPr>
      </w:pPr>
    </w:p>
    <w:p w14:paraId="4C56ACCD" w14:textId="77777777" w:rsidR="00F04D5F" w:rsidRPr="000960EB" w:rsidRDefault="00F04D5F" w:rsidP="00F04D5F">
      <w:pPr>
        <w:widowControl w:val="0"/>
        <w:spacing w:after="0"/>
        <w:ind w:left="-94" w:right="106" w:firstLine="661"/>
        <w:jc w:val="center"/>
        <w:rPr>
          <w:rFonts w:ascii="Times New Roman" w:hAnsi="Times New Roman"/>
          <w:b/>
          <w:sz w:val="24"/>
          <w:szCs w:val="24"/>
          <w:lang w:eastAsia="en-US"/>
        </w:rPr>
      </w:pPr>
      <w:r w:rsidRPr="000960EB">
        <w:rPr>
          <w:rFonts w:ascii="Times New Roman" w:hAnsi="Times New Roman"/>
          <w:b/>
          <w:sz w:val="24"/>
          <w:szCs w:val="24"/>
          <w:lang w:eastAsia="en-US"/>
        </w:rPr>
        <w:t>4. Порядок сдачи-приемки оказанных услуг</w:t>
      </w:r>
    </w:p>
    <w:p w14:paraId="34300266" w14:textId="77777777" w:rsidR="00F04D5F" w:rsidRPr="000960EB" w:rsidRDefault="00F04D5F" w:rsidP="00F04D5F">
      <w:pPr>
        <w:widowControl w:val="0"/>
        <w:spacing w:after="0"/>
        <w:ind w:left="-94" w:right="106" w:firstLine="661"/>
        <w:jc w:val="center"/>
        <w:rPr>
          <w:rFonts w:ascii="Times New Roman" w:hAnsi="Times New Roman"/>
          <w:b/>
          <w:sz w:val="24"/>
          <w:szCs w:val="24"/>
          <w:lang w:eastAsia="en-US"/>
        </w:rPr>
      </w:pPr>
    </w:p>
    <w:p w14:paraId="30D8D94C" w14:textId="77777777" w:rsidR="00F04D5F" w:rsidRPr="000960EB" w:rsidRDefault="00F04D5F" w:rsidP="00152DDA">
      <w:pPr>
        <w:widowControl w:val="0"/>
        <w:spacing w:after="0"/>
        <w:ind w:right="106" w:firstLine="567"/>
        <w:jc w:val="both"/>
        <w:rPr>
          <w:rFonts w:ascii="Times New Roman" w:hAnsi="Times New Roman"/>
          <w:sz w:val="24"/>
          <w:szCs w:val="24"/>
          <w:lang w:eastAsia="en-US"/>
        </w:rPr>
      </w:pPr>
      <w:r w:rsidRPr="000960EB">
        <w:rPr>
          <w:rFonts w:ascii="Times New Roman" w:hAnsi="Times New Roman"/>
          <w:sz w:val="24"/>
          <w:szCs w:val="24"/>
          <w:lang w:eastAsia="en-US"/>
        </w:rPr>
        <w:t xml:space="preserve">4.1. По окончании срока обучения Обучающегося, а также при расторжении настоящего Договора до истечения срока выполнения Сторонами обязательств в соответствии с разделом 5 настоящего Договора, Стороны подписывают акт сдачи-приемки оказанных услуг в 2 (двух) экземплярах в порядке, установленном настоящим Договором. </w:t>
      </w:r>
    </w:p>
    <w:p w14:paraId="0A151513" w14:textId="6A4DF780" w:rsidR="00F04D5F" w:rsidRPr="000960EB" w:rsidRDefault="00F04D5F" w:rsidP="00152DDA">
      <w:pPr>
        <w:widowControl w:val="0"/>
        <w:suppressAutoHyphens/>
        <w:spacing w:after="0"/>
        <w:ind w:right="106" w:firstLine="567"/>
        <w:jc w:val="both"/>
        <w:rPr>
          <w:rFonts w:ascii="Times New Roman" w:hAnsi="Times New Roman"/>
          <w:kern w:val="2"/>
          <w:sz w:val="24"/>
          <w:szCs w:val="24"/>
          <w:lang w:eastAsia="ar-SA"/>
        </w:rPr>
      </w:pPr>
      <w:r w:rsidRPr="000960EB">
        <w:rPr>
          <w:rFonts w:ascii="Times New Roman" w:hAnsi="Times New Roman"/>
          <w:kern w:val="2"/>
          <w:sz w:val="24"/>
          <w:szCs w:val="24"/>
          <w:lang w:eastAsia="ar-SA"/>
        </w:rPr>
        <w:t xml:space="preserve">4.2. В случае отказа </w:t>
      </w:r>
      <w:r w:rsidR="001F71CF" w:rsidRPr="000960EB">
        <w:rPr>
          <w:rFonts w:ascii="Times New Roman" w:hAnsi="Times New Roman"/>
          <w:kern w:val="2"/>
          <w:sz w:val="24"/>
          <w:szCs w:val="24"/>
          <w:lang w:eastAsia="ar-SA"/>
        </w:rPr>
        <w:t>Обучающегося</w:t>
      </w:r>
      <w:r w:rsidRPr="000960EB">
        <w:rPr>
          <w:rFonts w:ascii="Times New Roman" w:hAnsi="Times New Roman"/>
          <w:kern w:val="2"/>
          <w:sz w:val="24"/>
          <w:szCs w:val="24"/>
          <w:lang w:eastAsia="ar-SA"/>
        </w:rPr>
        <w:t xml:space="preserve"> от подписания акта сдачи-приемки оказанных услуг либо</w:t>
      </w:r>
      <w:r w:rsidR="001F71CF" w:rsidRPr="000960EB">
        <w:rPr>
          <w:rFonts w:ascii="Times New Roman" w:hAnsi="Times New Roman"/>
          <w:kern w:val="2"/>
          <w:sz w:val="24"/>
          <w:szCs w:val="24"/>
          <w:lang w:eastAsia="ar-SA"/>
        </w:rPr>
        <w:t xml:space="preserve"> отсутствия</w:t>
      </w:r>
      <w:r w:rsidRPr="000960EB">
        <w:rPr>
          <w:rFonts w:ascii="Times New Roman" w:hAnsi="Times New Roman"/>
          <w:kern w:val="2"/>
          <w:sz w:val="24"/>
          <w:szCs w:val="24"/>
          <w:lang w:eastAsia="ar-SA"/>
        </w:rPr>
        <w:t xml:space="preserve"> мотивированного возражения в течение 5 (пяти) календарных дней со дня окончания срока обучения</w:t>
      </w:r>
      <w:r w:rsidR="001F71CF" w:rsidRPr="000960EB">
        <w:rPr>
          <w:rFonts w:ascii="Times New Roman" w:hAnsi="Times New Roman"/>
          <w:kern w:val="2"/>
          <w:sz w:val="24"/>
          <w:szCs w:val="24"/>
          <w:lang w:eastAsia="ar-SA"/>
        </w:rPr>
        <w:t>,</w:t>
      </w:r>
      <w:r w:rsidRPr="000960EB">
        <w:rPr>
          <w:rFonts w:ascii="Times New Roman" w:hAnsi="Times New Roman"/>
          <w:kern w:val="2"/>
          <w:sz w:val="24"/>
          <w:szCs w:val="24"/>
          <w:lang w:eastAsia="ar-SA"/>
        </w:rPr>
        <w:t xml:space="preserve"> либо расторжения Договора услуги считаются оказанными Исполнителем полностью и принятыми Обучающимся в полном объеме и подлежат оплате в полном объеме.</w:t>
      </w:r>
    </w:p>
    <w:p w14:paraId="65D632EC" w14:textId="77777777" w:rsidR="00F04D5F" w:rsidRPr="000960EB" w:rsidRDefault="00F04D5F" w:rsidP="00F04D5F">
      <w:pPr>
        <w:widowControl w:val="0"/>
        <w:suppressAutoHyphens/>
        <w:spacing w:after="0"/>
        <w:ind w:left="142" w:right="106" w:firstLine="566"/>
        <w:jc w:val="both"/>
        <w:rPr>
          <w:rFonts w:ascii="Times New Roman" w:hAnsi="Times New Roman"/>
          <w:kern w:val="2"/>
          <w:sz w:val="24"/>
          <w:szCs w:val="24"/>
          <w:lang w:eastAsia="ar-SA"/>
        </w:rPr>
      </w:pPr>
    </w:p>
    <w:p w14:paraId="656C6A57" w14:textId="77777777" w:rsidR="00F04D5F" w:rsidRPr="000960EB" w:rsidRDefault="00F04D5F" w:rsidP="00F04D5F">
      <w:pPr>
        <w:widowControl w:val="0"/>
        <w:tabs>
          <w:tab w:val="left" w:pos="1090"/>
        </w:tabs>
        <w:spacing w:before="1" w:after="0"/>
        <w:ind w:left="567" w:right="106"/>
        <w:jc w:val="center"/>
        <w:rPr>
          <w:rFonts w:ascii="Times New Roman" w:hAnsi="Times New Roman"/>
          <w:b/>
          <w:sz w:val="24"/>
          <w:szCs w:val="24"/>
          <w:lang w:eastAsia="en-US"/>
        </w:rPr>
      </w:pPr>
      <w:r w:rsidRPr="000960EB">
        <w:rPr>
          <w:rFonts w:ascii="Times New Roman" w:hAnsi="Times New Roman"/>
          <w:b/>
          <w:sz w:val="24"/>
          <w:szCs w:val="24"/>
          <w:lang w:eastAsia="en-US"/>
        </w:rPr>
        <w:t>5. Порядок изменения и расторжения Договора</w:t>
      </w:r>
    </w:p>
    <w:p w14:paraId="0B3866F2" w14:textId="77777777" w:rsidR="00F04D5F" w:rsidRPr="000960EB" w:rsidRDefault="00F04D5F" w:rsidP="00F04D5F">
      <w:pPr>
        <w:widowControl w:val="0"/>
        <w:tabs>
          <w:tab w:val="left" w:pos="567"/>
          <w:tab w:val="left" w:pos="1090"/>
        </w:tabs>
        <w:spacing w:before="1" w:after="0"/>
        <w:ind w:right="106"/>
        <w:jc w:val="center"/>
        <w:rPr>
          <w:rFonts w:ascii="Times New Roman" w:hAnsi="Times New Roman"/>
          <w:b/>
          <w:sz w:val="24"/>
          <w:szCs w:val="24"/>
          <w:lang w:eastAsia="en-US"/>
        </w:rPr>
      </w:pPr>
    </w:p>
    <w:p w14:paraId="0DD21581" w14:textId="0146924D" w:rsidR="00F04D5F" w:rsidRPr="000960EB" w:rsidRDefault="00152DDA" w:rsidP="00152DDA">
      <w:pPr>
        <w:widowControl w:val="0"/>
        <w:tabs>
          <w:tab w:val="left" w:pos="567"/>
        </w:tabs>
        <w:spacing w:after="0"/>
        <w:ind w:right="106"/>
        <w:jc w:val="both"/>
        <w:rPr>
          <w:rFonts w:ascii="Times New Roman" w:eastAsia="Calibri" w:hAnsi="Times New Roman"/>
          <w:sz w:val="24"/>
          <w:szCs w:val="24"/>
          <w:lang w:eastAsia="en-US"/>
        </w:rPr>
      </w:pPr>
      <w:r w:rsidRPr="000960EB">
        <w:rPr>
          <w:rFonts w:ascii="Times New Roman" w:hAnsi="Times New Roman"/>
          <w:sz w:val="24"/>
          <w:szCs w:val="24"/>
          <w:lang w:eastAsia="en-US"/>
        </w:rPr>
        <w:tab/>
      </w:r>
      <w:r w:rsidR="00F04D5F" w:rsidRPr="000960EB">
        <w:rPr>
          <w:rFonts w:ascii="Times New Roman" w:hAnsi="Times New Roman"/>
          <w:sz w:val="24"/>
          <w:szCs w:val="24"/>
          <w:lang w:eastAsia="en-US"/>
        </w:rPr>
        <w:t xml:space="preserve">5.1. </w:t>
      </w:r>
      <w:r w:rsidR="00F04D5F" w:rsidRPr="000960EB">
        <w:rPr>
          <w:rFonts w:ascii="Times New Roman" w:eastAsia="Calibri" w:hAnsi="Times New Roman"/>
          <w:sz w:val="24"/>
          <w:szCs w:val="24"/>
          <w:lang w:eastAsia="en-US"/>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F8FA332" w14:textId="77777777" w:rsidR="00F04D5F" w:rsidRPr="000960EB" w:rsidRDefault="00F04D5F" w:rsidP="00F04D5F">
      <w:pPr>
        <w:widowControl w:val="0"/>
        <w:tabs>
          <w:tab w:val="left" w:pos="567"/>
        </w:tabs>
        <w:spacing w:after="0"/>
        <w:ind w:right="106" w:firstLine="567"/>
        <w:jc w:val="both"/>
        <w:rPr>
          <w:rFonts w:ascii="Times New Roman" w:eastAsia="Calibri" w:hAnsi="Times New Roman"/>
          <w:sz w:val="24"/>
          <w:szCs w:val="24"/>
          <w:lang w:eastAsia="en-US"/>
        </w:rPr>
      </w:pPr>
      <w:r w:rsidRPr="000960EB">
        <w:rPr>
          <w:rFonts w:ascii="Times New Roman" w:hAnsi="Times New Roman"/>
          <w:sz w:val="24"/>
          <w:szCs w:val="24"/>
          <w:lang w:eastAsia="en-US"/>
        </w:rPr>
        <w:t xml:space="preserve">Предложение одной из Сторон об изменении Договора подается в письменной форме и должно быть рассмотрено другой стороной в течение 15 календарных дней с момента получения.  </w:t>
      </w:r>
    </w:p>
    <w:p w14:paraId="54748AE2"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5.2. Договор может быть расторгнут до истечения срока выполнения Сторонами своих обязательств:</w:t>
      </w:r>
    </w:p>
    <w:p w14:paraId="1600D227" w14:textId="77777777" w:rsidR="00F04D5F" w:rsidRPr="000960EB" w:rsidRDefault="00F04D5F" w:rsidP="00F04D5F">
      <w:pPr>
        <w:widowControl w:val="0"/>
        <w:tabs>
          <w:tab w:val="left" w:pos="567"/>
        </w:tabs>
        <w:spacing w:after="0"/>
        <w:ind w:left="112" w:right="106"/>
        <w:jc w:val="both"/>
        <w:rPr>
          <w:rFonts w:ascii="Times New Roman" w:hAnsi="Times New Roman"/>
          <w:sz w:val="24"/>
          <w:szCs w:val="24"/>
          <w:lang w:eastAsia="en-US"/>
        </w:rPr>
      </w:pPr>
      <w:r w:rsidRPr="000960EB">
        <w:rPr>
          <w:rFonts w:ascii="Times New Roman" w:hAnsi="Times New Roman"/>
          <w:sz w:val="24"/>
          <w:szCs w:val="24"/>
          <w:lang w:eastAsia="en-US"/>
        </w:rPr>
        <w:tab/>
        <w:t xml:space="preserve">5.2.1. по соглашению Сторон; </w:t>
      </w:r>
    </w:p>
    <w:p w14:paraId="388AD1AC"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5.2.2. по инициативе Исполнителя в одностороннем порядке в следующих случаях:</w:t>
      </w:r>
    </w:p>
    <w:p w14:paraId="409A9378"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а) просрочки оплаты стоимости платных образовательных услуг;</w:t>
      </w:r>
    </w:p>
    <w:p w14:paraId="05183039"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б) применения к Обучающемуся отчисления как меры дисциплинарного взыскания, в случае невыполнения Обучающимся обязанностей по добросовестному освоению образовательной программы и выполнению учебного плана;</w:t>
      </w:r>
    </w:p>
    <w:p w14:paraId="0BFEB514"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 xml:space="preserve">в) в случае установления нарушения порядка приема в Институт, повлекшего по вине обучающегося его незаконное зачисление в Институт. </w:t>
      </w:r>
    </w:p>
    <w:p w14:paraId="457586D9" w14:textId="5CFB9181"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lastRenderedPageBreak/>
        <w:tab/>
        <w:t>При невыполнении Заказчиком установленных в Институте условий приема (не прохождение вступительных испытаний, не предоставление в срок необходимых для зачисления документов</w:t>
      </w:r>
      <w:r w:rsidR="00105AF1" w:rsidRPr="000960EB">
        <w:rPr>
          <w:rFonts w:ascii="Times New Roman" w:hAnsi="Times New Roman"/>
          <w:sz w:val="24"/>
          <w:szCs w:val="24"/>
          <w:lang w:eastAsia="en-US"/>
        </w:rPr>
        <w:t>,</w:t>
      </w:r>
      <w:r w:rsidRPr="000960EB">
        <w:rPr>
          <w:rFonts w:ascii="Times New Roman" w:hAnsi="Times New Roman"/>
          <w:sz w:val="24"/>
          <w:szCs w:val="24"/>
          <w:lang w:eastAsia="en-US"/>
        </w:rPr>
        <w:t xml:space="preserve"> предусмотренных локальными</w:t>
      </w:r>
      <w:r w:rsidR="00105AF1" w:rsidRPr="000960EB">
        <w:rPr>
          <w:rFonts w:ascii="Times New Roman" w:hAnsi="Times New Roman"/>
          <w:sz w:val="24"/>
          <w:szCs w:val="24"/>
          <w:lang w:eastAsia="en-US"/>
        </w:rPr>
        <w:t xml:space="preserve"> нормативными </w:t>
      </w:r>
      <w:r w:rsidRPr="000960EB">
        <w:rPr>
          <w:rFonts w:ascii="Times New Roman" w:hAnsi="Times New Roman"/>
          <w:sz w:val="24"/>
          <w:szCs w:val="24"/>
          <w:lang w:eastAsia="en-US"/>
        </w:rPr>
        <w:t>актами Института), Стороны считают все обязательства по настоящему Договору прекращенным, а Договор расторгнутым Исполнителем в одностороннем порядке с даты издания приказа. При этом, если Заказчиком до указанной даты оплачена услуга (полностью или в части), уплаченная денежная сумма (без начисления на нее каких-либо процентов) возвращается Заказчику полностью в течение 14 календарных дней с момента получения Институтом уведомления Заказчика об оплате услуги (полностью или в части), в котором Заказчик указывает банковские реквизиты, по которым должны быть возвращены средства.</w:t>
      </w:r>
    </w:p>
    <w:p w14:paraId="48C310B8"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г) невозможности надлежащего исполнения Института обязательств по оказанию платных образовательных услуг по настоящему Договору вследствие действий (бездействия) Обучающегося, при этом взаиморасчеты Сторон производятся в порядке и на условиях, предусмотренных п.3.13. Договора;</w:t>
      </w:r>
    </w:p>
    <w:p w14:paraId="7E652D2B" w14:textId="77777777" w:rsidR="00F04D5F" w:rsidRPr="000960EB" w:rsidRDefault="00F04D5F" w:rsidP="00F04D5F">
      <w:pPr>
        <w:widowControl w:val="0"/>
        <w:tabs>
          <w:tab w:val="left" w:pos="567"/>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В этих случаях настоящий Договор признается расторгнутым на 15-й календарный день со дня направления Исполнителем Заказчику по почте заказным письмом с уведомлением о вручении и описью вложения уведомления о расторжении настоящего Договора по адресу Заказчика, указанному в настоящем Договоре, или со дня вручения указанного уведомления Заказчику нарочно.</w:t>
      </w:r>
    </w:p>
    <w:p w14:paraId="0A82D205" w14:textId="77777777" w:rsidR="00F04D5F" w:rsidRPr="000960EB"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0960EB">
        <w:rPr>
          <w:rFonts w:ascii="Times New Roman" w:hAnsi="Times New Roman"/>
          <w:sz w:val="24"/>
          <w:szCs w:val="24"/>
          <w:lang w:eastAsia="en-US"/>
        </w:rPr>
        <w:tab/>
        <w:t>5.3.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в одностороннем порядке в любое время путем заблаговременного направления/предоставления в Институт письменного заявления при этом взаиморасчеты Сторон производятся в порядке, предусмотренном п.3.11. Договора.</w:t>
      </w:r>
    </w:p>
    <w:p w14:paraId="57BFC5FC" w14:textId="77777777" w:rsidR="00F04D5F" w:rsidRPr="00D817A1"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5.4. Договор расторгается Институтом в одностороннем порядке на основании приказа об отчислении Обучающегося. Институт направляет Обучающемуся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Обучающемуся лично под подпись.</w:t>
      </w:r>
    </w:p>
    <w:p w14:paraId="731B28EA" w14:textId="77777777" w:rsidR="00F04D5F" w:rsidRPr="00D817A1" w:rsidRDefault="00F04D5F" w:rsidP="00F04D5F">
      <w:pPr>
        <w:widowControl w:val="0"/>
        <w:tabs>
          <w:tab w:val="left" w:pos="567"/>
          <w:tab w:val="num" w:pos="1418"/>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 xml:space="preserve">Институт считается выполнившим обязательства по уведомлению Обучающегося в случае направления уведомления по адресу, указанным в настоящем Договоре. Институт не несет ответственности за неполучение Обучающимся почтового отправления в случае отсутствия адресата по адресу, указанному в договоре, неявки адресата за получением письма, либо отказа от получения от почтового отправления. </w:t>
      </w:r>
    </w:p>
    <w:p w14:paraId="73FD8713" w14:textId="04A3ABB2" w:rsidR="00F04D5F" w:rsidRPr="00D817A1" w:rsidRDefault="00F04D5F" w:rsidP="00F04D5F">
      <w:pPr>
        <w:widowControl w:val="0"/>
        <w:tabs>
          <w:tab w:val="left" w:pos="567"/>
          <w:tab w:val="left" w:pos="1044"/>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5.5. Договор может быть расторгнут решением суда при предъявлении Институтом исковых тре</w:t>
      </w:r>
      <w:r w:rsidR="00E51BEB" w:rsidRPr="00D817A1">
        <w:rPr>
          <w:rFonts w:ascii="Times New Roman" w:hAnsi="Times New Roman"/>
          <w:sz w:val="24"/>
          <w:szCs w:val="24"/>
          <w:lang w:eastAsia="en-US"/>
        </w:rPr>
        <w:t xml:space="preserve">бований к Обучающемуся в случае </w:t>
      </w:r>
      <w:proofErr w:type="gramStart"/>
      <w:r w:rsidRPr="00D817A1">
        <w:rPr>
          <w:rFonts w:ascii="Times New Roman" w:hAnsi="Times New Roman"/>
          <w:sz w:val="24"/>
          <w:szCs w:val="24"/>
          <w:lang w:eastAsia="en-US"/>
        </w:rPr>
        <w:t>отказа</w:t>
      </w:r>
      <w:proofErr w:type="gramEnd"/>
      <w:r w:rsidRPr="00D817A1">
        <w:rPr>
          <w:rFonts w:ascii="Times New Roman" w:hAnsi="Times New Roman"/>
          <w:sz w:val="24"/>
          <w:szCs w:val="24"/>
          <w:lang w:eastAsia="en-US"/>
        </w:rPr>
        <w:t xml:space="preserve"> Обучающегося от подписания дополнительного соглашения об изменении стоимости обучения в соответствии с пунктами 3.2, 3.3. Договора. </w:t>
      </w:r>
    </w:p>
    <w:p w14:paraId="6033DDA9" w14:textId="77777777" w:rsidR="00F04D5F" w:rsidRPr="00D817A1" w:rsidRDefault="00F04D5F" w:rsidP="00F04D5F">
      <w:pPr>
        <w:widowControl w:val="0"/>
        <w:tabs>
          <w:tab w:val="left" w:pos="567"/>
        </w:tabs>
        <w:spacing w:before="5" w:after="0"/>
        <w:ind w:right="106" w:firstLine="567"/>
        <w:rPr>
          <w:rFonts w:ascii="Times New Roman" w:hAnsi="Times New Roman"/>
          <w:sz w:val="24"/>
          <w:szCs w:val="24"/>
          <w:lang w:eastAsia="en-US"/>
        </w:rPr>
      </w:pPr>
    </w:p>
    <w:p w14:paraId="40CB7CAD" w14:textId="77777777" w:rsidR="00F04D5F" w:rsidRPr="00D817A1" w:rsidRDefault="00F04D5F" w:rsidP="00F04D5F">
      <w:pPr>
        <w:widowControl w:val="0"/>
        <w:tabs>
          <w:tab w:val="left" w:pos="567"/>
          <w:tab w:val="left" w:pos="874"/>
        </w:tabs>
        <w:spacing w:after="0"/>
        <w:ind w:right="106" w:hanging="306"/>
        <w:jc w:val="center"/>
        <w:outlineLvl w:val="1"/>
        <w:rPr>
          <w:rFonts w:ascii="Times New Roman" w:hAnsi="Times New Roman"/>
          <w:b/>
          <w:bCs/>
          <w:sz w:val="24"/>
          <w:szCs w:val="24"/>
          <w:lang w:eastAsia="en-US"/>
        </w:rPr>
      </w:pPr>
      <w:r w:rsidRPr="00D817A1">
        <w:rPr>
          <w:rFonts w:ascii="Times New Roman" w:hAnsi="Times New Roman"/>
          <w:b/>
          <w:bCs/>
          <w:sz w:val="24"/>
          <w:szCs w:val="24"/>
          <w:lang w:eastAsia="en-US"/>
        </w:rPr>
        <w:t>6. Ответственность Исполнителя и Заказчика</w:t>
      </w:r>
    </w:p>
    <w:p w14:paraId="597AE258" w14:textId="77777777" w:rsidR="00F04D5F" w:rsidRPr="00D817A1" w:rsidRDefault="00F04D5F" w:rsidP="00F04D5F">
      <w:pPr>
        <w:widowControl w:val="0"/>
        <w:tabs>
          <w:tab w:val="left" w:pos="567"/>
          <w:tab w:val="left" w:pos="874"/>
        </w:tabs>
        <w:spacing w:after="0"/>
        <w:ind w:right="106" w:hanging="306"/>
        <w:jc w:val="center"/>
        <w:outlineLvl w:val="1"/>
        <w:rPr>
          <w:rFonts w:ascii="Times New Roman" w:hAnsi="Times New Roman"/>
          <w:b/>
          <w:bCs/>
          <w:sz w:val="24"/>
          <w:szCs w:val="24"/>
          <w:lang w:eastAsia="en-US"/>
        </w:rPr>
      </w:pPr>
      <w:r w:rsidRPr="00D817A1">
        <w:rPr>
          <w:rFonts w:ascii="Times New Roman" w:hAnsi="Times New Roman"/>
          <w:b/>
          <w:bCs/>
          <w:sz w:val="24"/>
          <w:szCs w:val="24"/>
          <w:lang w:eastAsia="en-US"/>
        </w:rPr>
        <w:t xml:space="preserve"> за нарушение настоящего</w:t>
      </w:r>
      <w:r w:rsidRPr="00D817A1">
        <w:rPr>
          <w:rFonts w:ascii="Times New Roman" w:hAnsi="Times New Roman"/>
          <w:b/>
          <w:bCs/>
          <w:spacing w:val="-18"/>
          <w:sz w:val="24"/>
          <w:szCs w:val="24"/>
          <w:lang w:eastAsia="en-US"/>
        </w:rPr>
        <w:t xml:space="preserve"> </w:t>
      </w:r>
      <w:r w:rsidRPr="00D817A1">
        <w:rPr>
          <w:rFonts w:ascii="Times New Roman" w:hAnsi="Times New Roman"/>
          <w:b/>
          <w:bCs/>
          <w:sz w:val="24"/>
          <w:szCs w:val="24"/>
          <w:lang w:eastAsia="en-US"/>
        </w:rPr>
        <w:t>Договора</w:t>
      </w:r>
    </w:p>
    <w:p w14:paraId="5A4A4094" w14:textId="77777777" w:rsidR="00F04D5F" w:rsidRPr="00D817A1" w:rsidRDefault="00F04D5F" w:rsidP="00F04D5F">
      <w:pPr>
        <w:widowControl w:val="0"/>
        <w:tabs>
          <w:tab w:val="left" w:pos="567"/>
          <w:tab w:val="left" w:pos="874"/>
        </w:tabs>
        <w:spacing w:after="0"/>
        <w:ind w:right="106" w:hanging="306"/>
        <w:jc w:val="both"/>
        <w:outlineLvl w:val="1"/>
        <w:rPr>
          <w:rFonts w:ascii="Times New Roman" w:hAnsi="Times New Roman"/>
          <w:b/>
          <w:bCs/>
          <w:sz w:val="24"/>
          <w:szCs w:val="24"/>
          <w:lang w:eastAsia="en-US"/>
        </w:rPr>
      </w:pPr>
    </w:p>
    <w:p w14:paraId="6D9C5C35" w14:textId="77777777" w:rsidR="00F04D5F" w:rsidRPr="00D817A1" w:rsidRDefault="00F04D5F" w:rsidP="00152DDA">
      <w:pPr>
        <w:widowControl w:val="0"/>
        <w:tabs>
          <w:tab w:val="left" w:pos="567"/>
          <w:tab w:val="left" w:pos="1155"/>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6.1. 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w:t>
      </w:r>
    </w:p>
    <w:p w14:paraId="228A536B" w14:textId="6E241931" w:rsidR="00F04D5F" w:rsidRPr="00D817A1" w:rsidRDefault="00152DDA" w:rsidP="00152DDA">
      <w:pPr>
        <w:widowControl w:val="0"/>
        <w:tabs>
          <w:tab w:val="left" w:pos="567"/>
          <w:tab w:val="left" w:pos="1155"/>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F04D5F" w:rsidRPr="00D817A1">
        <w:rPr>
          <w:rFonts w:ascii="Times New Roman" w:hAnsi="Times New Roman"/>
          <w:sz w:val="24"/>
          <w:szCs w:val="24"/>
          <w:lang w:eastAsia="en-US"/>
        </w:rPr>
        <w:t xml:space="preserve">6.2. При обнаружении недостатка услуги, в том числе оказания её не в полном объеме, предусмотренном образовательными программами (частью образовательной программы), Заказчик </w:t>
      </w:r>
      <w:r w:rsidR="00F04D5F" w:rsidRPr="00D817A1">
        <w:rPr>
          <w:rFonts w:ascii="Times New Roman" w:hAnsi="Times New Roman"/>
          <w:sz w:val="24"/>
          <w:szCs w:val="24"/>
          <w:lang w:eastAsia="en-US"/>
        </w:rPr>
        <w:lastRenderedPageBreak/>
        <w:t>вправе по своему выбору</w:t>
      </w:r>
      <w:r w:rsidR="00F04D5F" w:rsidRPr="00D817A1">
        <w:rPr>
          <w:rFonts w:ascii="Times New Roman" w:hAnsi="Times New Roman"/>
          <w:spacing w:val="-11"/>
          <w:sz w:val="24"/>
          <w:szCs w:val="24"/>
          <w:lang w:eastAsia="en-US"/>
        </w:rPr>
        <w:t xml:space="preserve"> </w:t>
      </w:r>
      <w:r w:rsidR="00F04D5F" w:rsidRPr="00D817A1">
        <w:rPr>
          <w:rFonts w:ascii="Times New Roman" w:hAnsi="Times New Roman"/>
          <w:sz w:val="24"/>
          <w:szCs w:val="24"/>
          <w:lang w:eastAsia="en-US"/>
        </w:rPr>
        <w:t>потребовать:</w:t>
      </w:r>
    </w:p>
    <w:p w14:paraId="2FAEF495" w14:textId="77777777" w:rsidR="00F04D5F" w:rsidRPr="00D817A1" w:rsidRDefault="00F04D5F"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а) безвозмездного оказания услуги;</w:t>
      </w:r>
    </w:p>
    <w:p w14:paraId="65E9C142" w14:textId="77777777" w:rsidR="00F04D5F" w:rsidRPr="00D817A1" w:rsidRDefault="00F04D5F" w:rsidP="00152DDA">
      <w:pPr>
        <w:widowControl w:val="0"/>
        <w:tabs>
          <w:tab w:val="left" w:pos="567"/>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б) соразмерного уменьшения стоимости оказанной услуги;</w:t>
      </w:r>
    </w:p>
    <w:p w14:paraId="53A7E59B" w14:textId="77777777" w:rsidR="00F04D5F" w:rsidRPr="00D817A1" w:rsidRDefault="00F04D5F"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в) возмещения понесенных им расходов по устранению недостатков оказанной услуги своими силами или третьими лицами.</w:t>
      </w:r>
    </w:p>
    <w:p w14:paraId="6B2042F9" w14:textId="77777777" w:rsidR="00F04D5F" w:rsidRPr="00D817A1" w:rsidRDefault="00F04D5F" w:rsidP="00152DDA">
      <w:pPr>
        <w:widowControl w:val="0"/>
        <w:tabs>
          <w:tab w:val="left" w:pos="567"/>
          <w:tab w:val="left" w:pos="1145"/>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6.3. Заказчик вправе отказаться от исполнения настоящего Договора и потребовать полного возмещения убытков, если в срок, согласованный Сторонами, недостатки услуги не устранены Исполнителем. Заказчик также вправе отказаться от исполнения Договора, если им обнаружен существенный недостаток услуги или иные существенные отступления от условий</w:t>
      </w:r>
      <w:r w:rsidRPr="00D817A1">
        <w:rPr>
          <w:rFonts w:ascii="Times New Roman" w:hAnsi="Times New Roman"/>
          <w:spacing w:val="-34"/>
          <w:sz w:val="24"/>
          <w:szCs w:val="24"/>
          <w:lang w:eastAsia="en-US"/>
        </w:rPr>
        <w:t xml:space="preserve"> </w:t>
      </w:r>
      <w:r w:rsidRPr="00D817A1">
        <w:rPr>
          <w:rFonts w:ascii="Times New Roman" w:hAnsi="Times New Roman"/>
          <w:sz w:val="24"/>
          <w:szCs w:val="24"/>
          <w:lang w:eastAsia="en-US"/>
        </w:rPr>
        <w:t>Договора.</w:t>
      </w:r>
    </w:p>
    <w:p w14:paraId="4FB6383A" w14:textId="77777777" w:rsidR="00F04D5F" w:rsidRPr="00D817A1" w:rsidRDefault="00F04D5F"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6.4. Если Исполнитель нарушил сроки оказания услуги (сроки начала и (или) окончания оказания услуги и (или) промежуточные сроки оказания услуги) либо если во время оказания услуги стало очевидным, что они не будут осуществлены в срок, Заказчик вправе по своему выбору:</w:t>
      </w:r>
    </w:p>
    <w:p w14:paraId="1C97E6F5" w14:textId="77777777" w:rsidR="00F04D5F" w:rsidRPr="00D817A1" w:rsidRDefault="00F04D5F" w:rsidP="00152DDA">
      <w:pPr>
        <w:widowControl w:val="0"/>
        <w:tabs>
          <w:tab w:val="left" w:pos="567"/>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а) назначить Исполнителю новый срок, в течение которого Исполнитель должен приступить к оказанию услуги и (или) закончить оказание услуги;</w:t>
      </w:r>
    </w:p>
    <w:p w14:paraId="0A840F56" w14:textId="77777777" w:rsidR="00F04D5F" w:rsidRPr="00D817A1" w:rsidRDefault="00F04D5F"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б) поручить оказать услугу третьим лицам за разумную цену и потребовать от Исполнителя возмещения понесенных расходов;</w:t>
      </w:r>
    </w:p>
    <w:p w14:paraId="074D10EA" w14:textId="77777777" w:rsidR="00F04D5F" w:rsidRPr="00D817A1" w:rsidRDefault="00F04D5F"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в) потребовать уменьшения стоимости услуги;</w:t>
      </w:r>
    </w:p>
    <w:p w14:paraId="328E9D1A" w14:textId="77777777" w:rsidR="00F04D5F" w:rsidRPr="00D817A1" w:rsidRDefault="00F04D5F" w:rsidP="00152DDA">
      <w:pPr>
        <w:widowControl w:val="0"/>
        <w:tabs>
          <w:tab w:val="left" w:pos="567"/>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г) расторгнуть Договор.</w:t>
      </w:r>
    </w:p>
    <w:p w14:paraId="242DBBD9" w14:textId="77777777" w:rsidR="00F04D5F" w:rsidRPr="00D817A1" w:rsidRDefault="00F04D5F" w:rsidP="00152DDA">
      <w:pPr>
        <w:widowControl w:val="0"/>
        <w:tabs>
          <w:tab w:val="left" w:pos="567"/>
        </w:tabs>
        <w:spacing w:before="52"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6.5. В случае приостановления действия или аннулирования лицензии,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 реализующей образовательные программы, указанные в п. 1.2. настоящего Договора.</w:t>
      </w:r>
    </w:p>
    <w:p w14:paraId="098C3FAA" w14:textId="6B5355DE" w:rsidR="00F04D5F" w:rsidRPr="00D817A1" w:rsidRDefault="00F04D5F" w:rsidP="00152DDA">
      <w:pPr>
        <w:widowControl w:val="0"/>
        <w:tabs>
          <w:tab w:val="left" w:pos="567"/>
          <w:tab w:val="left" w:pos="1071"/>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6.6.</w:t>
      </w:r>
      <w:r w:rsidRPr="00D817A1">
        <w:rPr>
          <w:rFonts w:ascii="Times New Roman" w:hAnsi="Times New Roman"/>
          <w:noProof/>
          <w:sz w:val="24"/>
          <w:szCs w:val="24"/>
          <w:lang w:eastAsia="en-US"/>
        </w:rPr>
        <w:t xml:space="preserve"> В случае невнесения Заказчиком оплаты за очередной период обучения в сроки, указанные в п. 3.4. Договора, он уплачивает Институту пени за каждый день просрочки исполнения обязательств в размере одной трехсотой действующей на дату уплаты пени </w:t>
      </w:r>
      <w:r w:rsidR="00C26716">
        <w:rPr>
          <w:rFonts w:ascii="Times New Roman" w:hAnsi="Times New Roman"/>
          <w:noProof/>
          <w:sz w:val="24"/>
          <w:szCs w:val="24"/>
          <w:lang w:eastAsia="en-US"/>
        </w:rPr>
        <w:t xml:space="preserve">ключевой </w:t>
      </w:r>
      <w:r w:rsidRPr="00D817A1">
        <w:rPr>
          <w:rFonts w:ascii="Times New Roman" w:hAnsi="Times New Roman"/>
          <w:noProof/>
          <w:sz w:val="24"/>
          <w:szCs w:val="24"/>
          <w:lang w:eastAsia="en-US"/>
        </w:rPr>
        <w:t>ставки Центрального банка Российской Федерации от суммы невыполненных обязательств. Сумма пени уплачивается одновременно с внесением неоплаченной суммы за очередной период обучения.</w:t>
      </w:r>
      <w:r w:rsidRPr="00D817A1">
        <w:rPr>
          <w:rFonts w:ascii="Times New Roman" w:hAnsi="Times New Roman"/>
          <w:sz w:val="24"/>
          <w:szCs w:val="24"/>
          <w:lang w:eastAsia="en-US"/>
        </w:rPr>
        <w:t xml:space="preserve"> Размер пени определяется Институтом на основании данных об оплате услуги, отражается Институтом в требовании об оплате пени, которое направляется (вручается) Заказчику, в том числе путем размещения сканированной копии такого требования в личном кабинете на официальном сайте Института. Пени должны быть оплачены Заказчиком в течение 14-ти календарных дней со дня получения требования от Института.</w:t>
      </w:r>
    </w:p>
    <w:p w14:paraId="64730957" w14:textId="77777777" w:rsidR="00F04D5F" w:rsidRPr="00D817A1" w:rsidRDefault="00F04D5F" w:rsidP="00152DDA">
      <w:pPr>
        <w:widowControl w:val="0"/>
        <w:tabs>
          <w:tab w:val="left" w:pos="567"/>
          <w:tab w:val="left" w:pos="1056"/>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6.7. Если размер пени, подлежащих уплате Заказчиком, определяется Институтом на дату досрочного расторжения Договора, в частности, в связи с односторонним отказом Заказчика от Договора, подлежащий оплате Заказчиком пени могут быть удержаны Институтом из денежных средств, подлежащих возврату</w:t>
      </w:r>
      <w:r w:rsidRPr="00D817A1">
        <w:rPr>
          <w:rFonts w:ascii="Times New Roman" w:hAnsi="Times New Roman"/>
          <w:spacing w:val="-18"/>
          <w:sz w:val="24"/>
          <w:szCs w:val="24"/>
          <w:lang w:eastAsia="en-US"/>
        </w:rPr>
        <w:t xml:space="preserve"> </w:t>
      </w:r>
      <w:r w:rsidRPr="00D817A1">
        <w:rPr>
          <w:rFonts w:ascii="Times New Roman" w:hAnsi="Times New Roman"/>
          <w:sz w:val="24"/>
          <w:szCs w:val="24"/>
          <w:lang w:eastAsia="en-US"/>
        </w:rPr>
        <w:t>Заказчику.</w:t>
      </w:r>
    </w:p>
    <w:p w14:paraId="2C3A2B5E" w14:textId="77777777" w:rsidR="00F04D5F" w:rsidRPr="00D817A1" w:rsidRDefault="00F04D5F" w:rsidP="00152DDA">
      <w:pPr>
        <w:widowControl w:val="0"/>
        <w:tabs>
          <w:tab w:val="left" w:pos="567"/>
          <w:tab w:val="left" w:pos="1119"/>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6.8. В случае иного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Российской Федерации и иными нормативными правовыми</w:t>
      </w:r>
      <w:r w:rsidRPr="00D817A1">
        <w:rPr>
          <w:rFonts w:ascii="Times New Roman" w:hAnsi="Times New Roman"/>
          <w:spacing w:val="-16"/>
          <w:sz w:val="24"/>
          <w:szCs w:val="24"/>
          <w:lang w:eastAsia="en-US"/>
        </w:rPr>
        <w:t xml:space="preserve"> </w:t>
      </w:r>
      <w:r w:rsidRPr="00D817A1">
        <w:rPr>
          <w:rFonts w:ascii="Times New Roman" w:hAnsi="Times New Roman"/>
          <w:sz w:val="24"/>
          <w:szCs w:val="24"/>
          <w:lang w:eastAsia="en-US"/>
        </w:rPr>
        <w:t>актами.</w:t>
      </w:r>
    </w:p>
    <w:p w14:paraId="4E9E8A0B" w14:textId="77777777" w:rsidR="00F04D5F" w:rsidRPr="00D817A1" w:rsidRDefault="00F04D5F" w:rsidP="00152DDA">
      <w:pPr>
        <w:widowControl w:val="0"/>
        <w:tabs>
          <w:tab w:val="left" w:pos="567"/>
          <w:tab w:val="left" w:pos="1229"/>
        </w:tabs>
        <w:spacing w:before="1"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6.9. Возмещение убытков, уплата неустойки не освобождают Заказчика от исполнения своих обязательств по настоящему</w:t>
      </w:r>
      <w:r w:rsidRPr="00D817A1">
        <w:rPr>
          <w:rFonts w:ascii="Times New Roman" w:hAnsi="Times New Roman"/>
          <w:spacing w:val="-15"/>
          <w:sz w:val="24"/>
          <w:szCs w:val="24"/>
          <w:lang w:eastAsia="en-US"/>
        </w:rPr>
        <w:t xml:space="preserve"> </w:t>
      </w:r>
      <w:r w:rsidRPr="00D817A1">
        <w:rPr>
          <w:rFonts w:ascii="Times New Roman" w:hAnsi="Times New Roman"/>
          <w:sz w:val="24"/>
          <w:szCs w:val="24"/>
          <w:lang w:eastAsia="en-US"/>
        </w:rPr>
        <w:t>Договору.</w:t>
      </w:r>
    </w:p>
    <w:p w14:paraId="33229A1E" w14:textId="77777777" w:rsidR="00F04D5F" w:rsidRPr="00D817A1" w:rsidRDefault="00F04D5F" w:rsidP="00152DDA">
      <w:pPr>
        <w:widowControl w:val="0"/>
        <w:tabs>
          <w:tab w:val="left" w:pos="567"/>
        </w:tabs>
        <w:spacing w:after="0"/>
        <w:ind w:right="106"/>
        <w:jc w:val="both"/>
        <w:rPr>
          <w:rFonts w:ascii="Times New Roman" w:hAnsi="Times New Roman"/>
          <w:snapToGrid w:val="0"/>
          <w:sz w:val="24"/>
          <w:szCs w:val="24"/>
          <w:lang w:eastAsia="en-US"/>
        </w:rPr>
      </w:pPr>
      <w:r w:rsidRPr="00D817A1">
        <w:rPr>
          <w:rFonts w:ascii="Times New Roman" w:hAnsi="Times New Roman"/>
          <w:sz w:val="24"/>
          <w:szCs w:val="24"/>
          <w:lang w:eastAsia="en-US"/>
        </w:rPr>
        <w:tab/>
        <w:t>6.10.</w:t>
      </w:r>
      <w:r w:rsidRPr="00D817A1">
        <w:rPr>
          <w:rFonts w:ascii="Times New Roman" w:hAnsi="Times New Roman"/>
          <w:snapToGrid w:val="0"/>
          <w:color w:val="000000"/>
          <w:sz w:val="24"/>
          <w:szCs w:val="24"/>
          <w:lang w:eastAsia="en-US"/>
        </w:rPr>
        <w:t xml:space="preserve"> Стороны освобождаются от ответственности за частичное или полное неисполнение обязательств по настоящему </w:t>
      </w:r>
      <w:r w:rsidRPr="00D817A1">
        <w:rPr>
          <w:rFonts w:ascii="Times New Roman" w:hAnsi="Times New Roman"/>
          <w:noProof/>
          <w:sz w:val="24"/>
          <w:szCs w:val="24"/>
          <w:lang w:eastAsia="en-US"/>
        </w:rPr>
        <w:t>Договору</w:t>
      </w:r>
      <w:r w:rsidRPr="00D817A1">
        <w:rPr>
          <w:rFonts w:ascii="Times New Roman" w:hAnsi="Times New Roman"/>
          <w:snapToGrid w:val="0"/>
          <w:color w:val="000000"/>
          <w:sz w:val="24"/>
          <w:szCs w:val="24"/>
          <w:lang w:eastAsia="en-US"/>
        </w:rPr>
        <w:t xml:space="preserve">, если оно явилось следствием обстоятельств непреодолимой </w:t>
      </w:r>
      <w:r w:rsidRPr="00D817A1">
        <w:rPr>
          <w:rFonts w:ascii="Times New Roman" w:hAnsi="Times New Roman"/>
          <w:snapToGrid w:val="0"/>
          <w:color w:val="000000"/>
          <w:sz w:val="24"/>
          <w:szCs w:val="24"/>
          <w:lang w:eastAsia="en-US"/>
        </w:rPr>
        <w:lastRenderedPageBreak/>
        <w:t xml:space="preserve">силы, то есть чрезвычайных и непредотвратимых при данных условиях обстоятельств, возникших после заключения </w:t>
      </w:r>
      <w:r w:rsidRPr="00D817A1">
        <w:rPr>
          <w:rFonts w:ascii="Times New Roman" w:hAnsi="Times New Roman"/>
          <w:noProof/>
          <w:sz w:val="24"/>
          <w:szCs w:val="24"/>
          <w:lang w:eastAsia="en-US"/>
        </w:rPr>
        <w:t>Договора</w:t>
      </w:r>
      <w:r w:rsidRPr="00D817A1">
        <w:rPr>
          <w:rFonts w:ascii="Times New Roman" w:hAnsi="Times New Roman"/>
          <w:snapToGrid w:val="0"/>
          <w:color w:val="000000"/>
          <w:sz w:val="24"/>
          <w:szCs w:val="24"/>
          <w:lang w:eastAsia="en-US"/>
        </w:rPr>
        <w:t xml:space="preserve">, и эти обстоятельства непосредственно повлияли на исполнение </w:t>
      </w:r>
      <w:r w:rsidRPr="00D817A1">
        <w:rPr>
          <w:rFonts w:ascii="Times New Roman" w:hAnsi="Times New Roman"/>
          <w:noProof/>
          <w:sz w:val="24"/>
          <w:szCs w:val="24"/>
          <w:lang w:eastAsia="en-US"/>
        </w:rPr>
        <w:t>Договора</w:t>
      </w:r>
      <w:r w:rsidRPr="00D817A1">
        <w:rPr>
          <w:rFonts w:ascii="Times New Roman" w:hAnsi="Times New Roman"/>
          <w:snapToGrid w:val="0"/>
          <w:color w:val="000000"/>
          <w:sz w:val="24"/>
          <w:szCs w:val="24"/>
          <w:lang w:eastAsia="en-US"/>
        </w:rPr>
        <w:t xml:space="preserve">. К обстоятельствам непреодолимой силы относятся события, </w:t>
      </w:r>
      <w:r w:rsidRPr="00D817A1">
        <w:rPr>
          <w:rFonts w:ascii="Times New Roman" w:hAnsi="Times New Roman"/>
          <w:snapToGrid w:val="0"/>
          <w:sz w:val="24"/>
          <w:szCs w:val="24"/>
          <w:lang w:eastAsia="en-US"/>
        </w:rPr>
        <w:t>например, землетрясение, наводнение, пожар, а также забастовка, правительственные постановления или распоряжения государственных органов.</w:t>
      </w:r>
    </w:p>
    <w:p w14:paraId="517F4DBC" w14:textId="77777777" w:rsidR="00F04D5F" w:rsidRPr="00D817A1" w:rsidRDefault="00F04D5F" w:rsidP="00152DDA">
      <w:pPr>
        <w:widowControl w:val="0"/>
        <w:tabs>
          <w:tab w:val="left" w:pos="567"/>
        </w:tabs>
        <w:suppressAutoHyphens/>
        <w:spacing w:after="0"/>
        <w:ind w:right="106"/>
        <w:jc w:val="both"/>
        <w:rPr>
          <w:rFonts w:ascii="Times New Roman" w:hAnsi="Times New Roman"/>
          <w:snapToGrid w:val="0"/>
          <w:kern w:val="2"/>
          <w:sz w:val="24"/>
          <w:szCs w:val="24"/>
          <w:lang w:eastAsia="ar-SA"/>
        </w:rPr>
      </w:pPr>
      <w:r w:rsidRPr="00D817A1">
        <w:rPr>
          <w:rFonts w:ascii="Times New Roman" w:hAnsi="Times New Roman"/>
          <w:snapToGrid w:val="0"/>
          <w:kern w:val="2"/>
          <w:sz w:val="24"/>
          <w:szCs w:val="24"/>
          <w:lang w:eastAsia="ar-SA"/>
        </w:rPr>
        <w:tab/>
        <w:t xml:space="preserve">При возникновении обстоятельств непреодолимой силы, препятствующих исполнению обязательств по настоящему </w:t>
      </w:r>
      <w:r w:rsidRPr="00D817A1">
        <w:rPr>
          <w:rFonts w:ascii="Times New Roman" w:hAnsi="Times New Roman"/>
          <w:noProof/>
          <w:kern w:val="2"/>
          <w:sz w:val="24"/>
          <w:szCs w:val="24"/>
          <w:lang w:eastAsia="ar-SA"/>
        </w:rPr>
        <w:t>Договору</w:t>
      </w:r>
      <w:r w:rsidRPr="00D817A1">
        <w:rPr>
          <w:rFonts w:ascii="Times New Roman" w:hAnsi="Times New Roman"/>
          <w:snapToGrid w:val="0"/>
          <w:kern w:val="2"/>
          <w:sz w:val="24"/>
          <w:szCs w:val="24"/>
          <w:lang w:eastAsia="ar-SA"/>
        </w:rPr>
        <w:t xml:space="preserve"> одной из Сторон, она обязана письменно оповестить другую Сторону незамедлительно после возникновения таких обстоятельств.</w:t>
      </w:r>
    </w:p>
    <w:p w14:paraId="1BD60129" w14:textId="77777777" w:rsidR="00F04D5F" w:rsidRPr="00D817A1" w:rsidRDefault="00F04D5F" w:rsidP="00F04D5F">
      <w:pPr>
        <w:widowControl w:val="0"/>
        <w:tabs>
          <w:tab w:val="left" w:pos="567"/>
          <w:tab w:val="left" w:pos="1229"/>
        </w:tabs>
        <w:spacing w:before="1" w:after="0"/>
        <w:ind w:right="106" w:firstLine="567"/>
        <w:rPr>
          <w:rFonts w:ascii="Times New Roman" w:hAnsi="Times New Roman"/>
          <w:sz w:val="24"/>
          <w:szCs w:val="24"/>
          <w:lang w:eastAsia="en-US"/>
        </w:rPr>
      </w:pPr>
    </w:p>
    <w:p w14:paraId="7BF74FE4" w14:textId="77777777" w:rsidR="00F04D5F" w:rsidRPr="00D817A1" w:rsidRDefault="00F04D5F" w:rsidP="00F04D5F">
      <w:pPr>
        <w:widowControl w:val="0"/>
        <w:tabs>
          <w:tab w:val="left" w:pos="567"/>
          <w:tab w:val="left" w:pos="1059"/>
        </w:tabs>
        <w:spacing w:after="0"/>
        <w:ind w:right="106" w:firstLine="567"/>
        <w:jc w:val="center"/>
        <w:rPr>
          <w:rFonts w:ascii="Times New Roman" w:hAnsi="Times New Roman"/>
          <w:b/>
          <w:sz w:val="24"/>
          <w:szCs w:val="24"/>
          <w:lang w:eastAsia="en-US"/>
        </w:rPr>
      </w:pPr>
      <w:r w:rsidRPr="00D817A1">
        <w:rPr>
          <w:rFonts w:ascii="Times New Roman" w:hAnsi="Times New Roman"/>
          <w:b/>
          <w:sz w:val="24"/>
          <w:szCs w:val="24"/>
          <w:lang w:eastAsia="en-US"/>
        </w:rPr>
        <w:t>7</w:t>
      </w:r>
      <w:r w:rsidRPr="00D817A1">
        <w:rPr>
          <w:rFonts w:ascii="Times New Roman" w:hAnsi="Times New Roman"/>
          <w:sz w:val="24"/>
          <w:szCs w:val="24"/>
          <w:lang w:eastAsia="en-US"/>
        </w:rPr>
        <w:t xml:space="preserve">. </w:t>
      </w:r>
      <w:r w:rsidRPr="00D817A1">
        <w:rPr>
          <w:rFonts w:ascii="Times New Roman" w:hAnsi="Times New Roman"/>
          <w:b/>
          <w:sz w:val="24"/>
          <w:szCs w:val="24"/>
          <w:lang w:eastAsia="en-US"/>
        </w:rPr>
        <w:t>Заключительные положения</w:t>
      </w:r>
    </w:p>
    <w:p w14:paraId="59C0E167" w14:textId="77777777" w:rsidR="00F04D5F" w:rsidRPr="00D817A1" w:rsidRDefault="00F04D5F" w:rsidP="009303EB">
      <w:pPr>
        <w:widowControl w:val="0"/>
        <w:tabs>
          <w:tab w:val="left" w:pos="567"/>
          <w:tab w:val="left" w:pos="1059"/>
        </w:tabs>
        <w:spacing w:after="0"/>
        <w:ind w:right="106"/>
        <w:jc w:val="center"/>
        <w:rPr>
          <w:rFonts w:ascii="Times New Roman" w:hAnsi="Times New Roman"/>
          <w:b/>
          <w:sz w:val="24"/>
          <w:szCs w:val="24"/>
          <w:lang w:eastAsia="en-US"/>
        </w:rPr>
      </w:pPr>
    </w:p>
    <w:p w14:paraId="579404C2" w14:textId="77777777" w:rsidR="00F04D5F" w:rsidRPr="00D817A1" w:rsidRDefault="00F04D5F" w:rsidP="009303EB">
      <w:pPr>
        <w:widowControl w:val="0"/>
        <w:tabs>
          <w:tab w:val="left" w:pos="567"/>
          <w:tab w:val="left" w:pos="1052"/>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7.1. Настоящий Договор вступает в силу со дня его подписания Сторонами и действует до полного выполнения Сторонами своих обязательств по настоящему</w:t>
      </w:r>
      <w:r w:rsidRPr="00D817A1">
        <w:rPr>
          <w:rFonts w:ascii="Times New Roman" w:hAnsi="Times New Roman"/>
          <w:spacing w:val="-23"/>
          <w:sz w:val="24"/>
          <w:szCs w:val="24"/>
          <w:lang w:eastAsia="en-US"/>
        </w:rPr>
        <w:t xml:space="preserve"> </w:t>
      </w:r>
      <w:r w:rsidRPr="00D817A1">
        <w:rPr>
          <w:rFonts w:ascii="Times New Roman" w:hAnsi="Times New Roman"/>
          <w:sz w:val="24"/>
          <w:szCs w:val="24"/>
          <w:lang w:eastAsia="en-US"/>
        </w:rPr>
        <w:t>Договору.</w:t>
      </w:r>
    </w:p>
    <w:p w14:paraId="6487663C" w14:textId="3A09EAEA" w:rsidR="00F04D5F" w:rsidRPr="00D817A1" w:rsidRDefault="00F04D5F" w:rsidP="009303EB">
      <w:pPr>
        <w:widowControl w:val="0"/>
        <w:tabs>
          <w:tab w:val="left" w:pos="567"/>
          <w:tab w:val="left" w:pos="1052"/>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7.2. Договор составлен в двух экземплярах, подписанных Сторонами и имеющих равную юридическую</w:t>
      </w:r>
      <w:r w:rsidRPr="00D817A1">
        <w:rPr>
          <w:rFonts w:ascii="Times New Roman" w:hAnsi="Times New Roman"/>
          <w:spacing w:val="-12"/>
          <w:sz w:val="24"/>
          <w:szCs w:val="24"/>
          <w:lang w:eastAsia="en-US"/>
        </w:rPr>
        <w:t xml:space="preserve"> </w:t>
      </w:r>
      <w:r w:rsidRPr="00D817A1">
        <w:rPr>
          <w:rFonts w:ascii="Times New Roman" w:hAnsi="Times New Roman"/>
          <w:sz w:val="24"/>
          <w:szCs w:val="24"/>
          <w:lang w:eastAsia="en-US"/>
        </w:rPr>
        <w:t>силу.</w:t>
      </w:r>
    </w:p>
    <w:p w14:paraId="3969EAE2" w14:textId="21040087" w:rsidR="00F04D5F" w:rsidRPr="00D817A1"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7.3. Заказчик даёт согласие на обработку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своих персональных данных, указанных им в настоящем Договоре на срок его действия, с целью исполнения принятых Сторонами обязательств (Приложение № 2).</w:t>
      </w:r>
    </w:p>
    <w:p w14:paraId="2F64A6D6" w14:textId="70158322" w:rsidR="00F04D5F" w:rsidRPr="00D817A1"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7.4. Стороны договорились о том, что, кроме исков о защите прав потребителей, все разногласия по условиям применения настоящего Договора, или иным образом связанные с ним, подсудны по месту нахождения</w:t>
      </w:r>
      <w:r w:rsidRPr="00D817A1">
        <w:rPr>
          <w:rFonts w:ascii="Times New Roman" w:hAnsi="Times New Roman"/>
          <w:spacing w:val="-9"/>
          <w:sz w:val="24"/>
          <w:szCs w:val="24"/>
          <w:lang w:eastAsia="en-US"/>
        </w:rPr>
        <w:t xml:space="preserve"> Института</w:t>
      </w:r>
      <w:r w:rsidRPr="00D817A1">
        <w:rPr>
          <w:rFonts w:ascii="Times New Roman" w:hAnsi="Times New Roman"/>
          <w:sz w:val="24"/>
          <w:szCs w:val="24"/>
          <w:lang w:eastAsia="en-US"/>
        </w:rPr>
        <w:t>.</w:t>
      </w:r>
    </w:p>
    <w:p w14:paraId="43612533" w14:textId="27D92694" w:rsidR="00F04D5F" w:rsidRPr="00D817A1" w:rsidRDefault="00F04D5F" w:rsidP="009303EB">
      <w:pPr>
        <w:widowControl w:val="0"/>
        <w:tabs>
          <w:tab w:val="left" w:pos="567"/>
          <w:tab w:val="left" w:pos="1076"/>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t>7.5. Прекращение действия настоящего Договора, в случае его расторжения, не освобождает стороны от неисполненных обязательств по договору и ответственности за его</w:t>
      </w:r>
      <w:r w:rsidRPr="00D817A1">
        <w:rPr>
          <w:rFonts w:ascii="Times New Roman" w:hAnsi="Times New Roman"/>
          <w:spacing w:val="-28"/>
          <w:sz w:val="24"/>
          <w:szCs w:val="24"/>
          <w:lang w:eastAsia="en-US"/>
        </w:rPr>
        <w:t xml:space="preserve"> </w:t>
      </w:r>
      <w:r w:rsidRPr="00D817A1">
        <w:rPr>
          <w:rFonts w:ascii="Times New Roman" w:hAnsi="Times New Roman"/>
          <w:sz w:val="24"/>
          <w:szCs w:val="24"/>
          <w:lang w:eastAsia="en-US"/>
        </w:rPr>
        <w:t>нарушение.</w:t>
      </w:r>
    </w:p>
    <w:p w14:paraId="73AA5AD1" w14:textId="77120E2C" w:rsidR="009303EB" w:rsidRPr="00D817A1" w:rsidRDefault="009303EB" w:rsidP="009303EB">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F04D5F" w:rsidRPr="00D817A1">
        <w:rPr>
          <w:rFonts w:ascii="Times New Roman" w:hAnsi="Times New Roman"/>
          <w:sz w:val="24"/>
          <w:szCs w:val="24"/>
          <w:lang w:eastAsia="en-US"/>
        </w:rPr>
        <w:t xml:space="preserve">7.6. Во всем остальном, не предусмотренном настоящим Договором, Стороны руководствуются действующим законодательством Российской Федерации, уставом и локальными </w:t>
      </w:r>
      <w:r w:rsidRPr="00D817A1">
        <w:rPr>
          <w:rFonts w:ascii="Times New Roman" w:hAnsi="Times New Roman"/>
          <w:sz w:val="24"/>
          <w:szCs w:val="24"/>
          <w:lang w:eastAsia="en-US"/>
        </w:rPr>
        <w:t xml:space="preserve">нормативными </w:t>
      </w:r>
      <w:r w:rsidR="00F04D5F" w:rsidRPr="00D817A1">
        <w:rPr>
          <w:rFonts w:ascii="Times New Roman" w:hAnsi="Times New Roman"/>
          <w:sz w:val="24"/>
          <w:szCs w:val="24"/>
          <w:lang w:eastAsia="en-US"/>
        </w:rPr>
        <w:t xml:space="preserve">актами Института. </w:t>
      </w:r>
    </w:p>
    <w:p w14:paraId="0BBF755D" w14:textId="77777777" w:rsidR="00152DDA" w:rsidRPr="00D817A1" w:rsidRDefault="009303EB"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F04D5F" w:rsidRPr="00D817A1">
        <w:rPr>
          <w:rFonts w:ascii="Times New Roman" w:hAnsi="Times New Roman"/>
          <w:sz w:val="24"/>
          <w:szCs w:val="24"/>
          <w:lang w:eastAsia="en-US"/>
        </w:rPr>
        <w:t xml:space="preserve">7.7. Все приложения, дополнения и соглашения к настоящему </w:t>
      </w:r>
      <w:r w:rsidR="00F04D5F" w:rsidRPr="00D817A1">
        <w:rPr>
          <w:rFonts w:ascii="Times New Roman" w:hAnsi="Times New Roman"/>
          <w:noProof/>
          <w:sz w:val="24"/>
          <w:szCs w:val="24"/>
          <w:lang w:eastAsia="en-US"/>
        </w:rPr>
        <w:t>Договору</w:t>
      </w:r>
      <w:r w:rsidR="00F04D5F" w:rsidRPr="00D817A1">
        <w:rPr>
          <w:rFonts w:ascii="Times New Roman" w:hAnsi="Times New Roman"/>
          <w:sz w:val="24"/>
          <w:szCs w:val="24"/>
          <w:lang w:eastAsia="en-US"/>
        </w:rPr>
        <w:t xml:space="preserve"> будут являться его неотъемлемой частью и иметь юридическую силу, если они будут выполнены в письменном виде и подписаны обеими Сторонами.</w:t>
      </w:r>
    </w:p>
    <w:p w14:paraId="30B9B8ED" w14:textId="77777777" w:rsidR="00152DDA" w:rsidRPr="00D817A1" w:rsidRDefault="00152DDA"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145DB8" w:rsidRPr="00D817A1">
        <w:rPr>
          <w:rFonts w:ascii="Times New Roman" w:hAnsi="Times New Roman"/>
          <w:sz w:val="24"/>
          <w:szCs w:val="24"/>
          <w:lang w:eastAsia="en-US"/>
        </w:rPr>
        <w:t xml:space="preserve">7.8. Приложения: </w:t>
      </w:r>
    </w:p>
    <w:p w14:paraId="601F29B6" w14:textId="77777777" w:rsidR="00152DDA" w:rsidRPr="00D817A1" w:rsidRDefault="00152DDA" w:rsidP="00152DDA">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145DB8" w:rsidRPr="00D817A1">
        <w:rPr>
          <w:rFonts w:ascii="Times New Roman" w:hAnsi="Times New Roman"/>
          <w:sz w:val="24"/>
          <w:szCs w:val="24"/>
          <w:lang w:eastAsia="en-US"/>
        </w:rPr>
        <w:t xml:space="preserve">7.8.1. </w:t>
      </w:r>
      <w:r w:rsidR="00147D06" w:rsidRPr="00D817A1">
        <w:rPr>
          <w:rFonts w:ascii="Times New Roman" w:hAnsi="Times New Roman"/>
          <w:sz w:val="24"/>
          <w:szCs w:val="24"/>
          <w:lang w:eastAsia="en-US"/>
        </w:rPr>
        <w:t>Лист ознакомления (Приложение № 1);</w:t>
      </w:r>
    </w:p>
    <w:p w14:paraId="3D5C65F8" w14:textId="2F271404" w:rsidR="00D817A1" w:rsidRPr="00D817A1" w:rsidRDefault="00152DDA" w:rsidP="00D817A1">
      <w:pPr>
        <w:widowControl w:val="0"/>
        <w:tabs>
          <w:tab w:val="left" w:pos="567"/>
        </w:tabs>
        <w:spacing w:after="0"/>
        <w:ind w:right="106"/>
        <w:jc w:val="both"/>
        <w:rPr>
          <w:rFonts w:ascii="Times New Roman" w:hAnsi="Times New Roman"/>
          <w:sz w:val="24"/>
          <w:szCs w:val="24"/>
          <w:lang w:eastAsia="en-US"/>
        </w:rPr>
      </w:pPr>
      <w:r w:rsidRPr="00D817A1">
        <w:rPr>
          <w:rFonts w:ascii="Times New Roman" w:hAnsi="Times New Roman"/>
          <w:sz w:val="24"/>
          <w:szCs w:val="24"/>
          <w:lang w:eastAsia="en-US"/>
        </w:rPr>
        <w:tab/>
      </w:r>
      <w:r w:rsidR="00145DB8" w:rsidRPr="00D817A1">
        <w:rPr>
          <w:rFonts w:ascii="Times New Roman" w:hAnsi="Times New Roman"/>
          <w:sz w:val="24"/>
          <w:szCs w:val="24"/>
          <w:lang w:eastAsia="en-US"/>
        </w:rPr>
        <w:t xml:space="preserve">7.8.2. </w:t>
      </w:r>
      <w:r w:rsidR="00D817A1" w:rsidRPr="00D817A1">
        <w:rPr>
          <w:rFonts w:ascii="Times New Roman" w:hAnsi="Times New Roman"/>
          <w:sz w:val="24"/>
          <w:szCs w:val="24"/>
          <w:lang w:eastAsia="en-US"/>
        </w:rPr>
        <w:t xml:space="preserve">Согласие субъекта персональных данных на обработку его персональных данных </w:t>
      </w:r>
      <w:r w:rsidR="00147D06" w:rsidRPr="00D817A1">
        <w:rPr>
          <w:rFonts w:ascii="Times New Roman" w:hAnsi="Times New Roman"/>
          <w:sz w:val="24"/>
          <w:szCs w:val="24"/>
          <w:lang w:eastAsia="en-US"/>
        </w:rPr>
        <w:t>Согласие на обработку персональных данных</w:t>
      </w:r>
      <w:r w:rsidR="00D817A1" w:rsidRPr="00D817A1">
        <w:rPr>
          <w:rFonts w:ascii="Times New Roman" w:hAnsi="Times New Roman"/>
          <w:sz w:val="24"/>
          <w:szCs w:val="24"/>
          <w:lang w:eastAsia="en-US"/>
        </w:rPr>
        <w:t>,</w:t>
      </w:r>
      <w:r w:rsidR="00147D06" w:rsidRPr="00D817A1">
        <w:rPr>
          <w:rFonts w:ascii="Times New Roman" w:hAnsi="Times New Roman"/>
          <w:sz w:val="24"/>
          <w:szCs w:val="24"/>
          <w:lang w:eastAsia="en-US"/>
        </w:rPr>
        <w:t xml:space="preserve"> </w:t>
      </w:r>
      <w:r w:rsidR="00D817A1" w:rsidRPr="00D817A1">
        <w:rPr>
          <w:rFonts w:ascii="Times New Roman" w:hAnsi="Times New Roman"/>
          <w:sz w:val="24"/>
          <w:szCs w:val="24"/>
          <w:lang w:eastAsia="en-US"/>
        </w:rPr>
        <w:t xml:space="preserve">Согласие на обработку персональных данных, разрешенных субъектом персональных данных для распространения </w:t>
      </w:r>
      <w:r w:rsidR="00147D06" w:rsidRPr="00D817A1">
        <w:rPr>
          <w:rFonts w:ascii="Times New Roman" w:hAnsi="Times New Roman"/>
          <w:sz w:val="24"/>
          <w:szCs w:val="24"/>
          <w:lang w:eastAsia="en-US"/>
        </w:rPr>
        <w:t>(Приложение № 2).</w:t>
      </w:r>
    </w:p>
    <w:p w14:paraId="0CC98C5D" w14:textId="000E040A" w:rsidR="00F04D5F" w:rsidRDefault="00F04D5F" w:rsidP="00F04D5F">
      <w:pPr>
        <w:widowControl w:val="0"/>
        <w:spacing w:after="0"/>
        <w:jc w:val="center"/>
        <w:rPr>
          <w:rFonts w:ascii="Times New Roman" w:hAnsi="Times New Roman"/>
          <w:b/>
          <w:sz w:val="24"/>
          <w:szCs w:val="24"/>
          <w:highlight w:val="yellow"/>
          <w:lang w:eastAsia="en-US"/>
        </w:rPr>
      </w:pPr>
    </w:p>
    <w:p w14:paraId="34BDA084" w14:textId="54B141FA" w:rsidR="0033018B" w:rsidRDefault="0033018B" w:rsidP="00F04D5F">
      <w:pPr>
        <w:widowControl w:val="0"/>
        <w:spacing w:after="0"/>
        <w:jc w:val="center"/>
        <w:rPr>
          <w:rFonts w:ascii="Times New Roman" w:hAnsi="Times New Roman"/>
          <w:b/>
          <w:sz w:val="24"/>
          <w:szCs w:val="24"/>
          <w:highlight w:val="yellow"/>
          <w:lang w:eastAsia="en-US"/>
        </w:rPr>
      </w:pPr>
    </w:p>
    <w:p w14:paraId="2F3CF8E6" w14:textId="03DFD95F" w:rsidR="0033018B" w:rsidRDefault="0033018B" w:rsidP="00F04D5F">
      <w:pPr>
        <w:widowControl w:val="0"/>
        <w:spacing w:after="0"/>
        <w:jc w:val="center"/>
        <w:rPr>
          <w:rFonts w:ascii="Times New Roman" w:hAnsi="Times New Roman"/>
          <w:b/>
          <w:sz w:val="24"/>
          <w:szCs w:val="24"/>
          <w:highlight w:val="yellow"/>
          <w:lang w:eastAsia="en-US"/>
        </w:rPr>
      </w:pPr>
    </w:p>
    <w:p w14:paraId="3DA2CA75" w14:textId="027BCFDC" w:rsidR="0033018B" w:rsidRDefault="0033018B" w:rsidP="00F04D5F">
      <w:pPr>
        <w:widowControl w:val="0"/>
        <w:spacing w:after="0"/>
        <w:jc w:val="center"/>
        <w:rPr>
          <w:rFonts w:ascii="Times New Roman" w:hAnsi="Times New Roman"/>
          <w:b/>
          <w:sz w:val="24"/>
          <w:szCs w:val="24"/>
          <w:highlight w:val="yellow"/>
          <w:lang w:eastAsia="en-US"/>
        </w:rPr>
      </w:pPr>
    </w:p>
    <w:p w14:paraId="62E1ED02" w14:textId="32ABDA22" w:rsidR="0033018B" w:rsidRDefault="0033018B" w:rsidP="00F04D5F">
      <w:pPr>
        <w:widowControl w:val="0"/>
        <w:spacing w:after="0"/>
        <w:jc w:val="center"/>
        <w:rPr>
          <w:rFonts w:ascii="Times New Roman" w:hAnsi="Times New Roman"/>
          <w:b/>
          <w:sz w:val="24"/>
          <w:szCs w:val="24"/>
          <w:highlight w:val="yellow"/>
          <w:lang w:eastAsia="en-US"/>
        </w:rPr>
      </w:pPr>
    </w:p>
    <w:p w14:paraId="05DC0C71" w14:textId="0C976088" w:rsidR="0033018B" w:rsidRDefault="0033018B" w:rsidP="00F04D5F">
      <w:pPr>
        <w:widowControl w:val="0"/>
        <w:spacing w:after="0"/>
        <w:jc w:val="center"/>
        <w:rPr>
          <w:rFonts w:ascii="Times New Roman" w:hAnsi="Times New Roman"/>
          <w:b/>
          <w:sz w:val="24"/>
          <w:szCs w:val="24"/>
          <w:highlight w:val="yellow"/>
          <w:lang w:eastAsia="en-US"/>
        </w:rPr>
      </w:pPr>
    </w:p>
    <w:p w14:paraId="265F00B9" w14:textId="43F8BBCC" w:rsidR="0033018B" w:rsidRDefault="0033018B" w:rsidP="00F04D5F">
      <w:pPr>
        <w:widowControl w:val="0"/>
        <w:spacing w:after="0"/>
        <w:jc w:val="center"/>
        <w:rPr>
          <w:rFonts w:ascii="Times New Roman" w:hAnsi="Times New Roman"/>
          <w:b/>
          <w:sz w:val="24"/>
          <w:szCs w:val="24"/>
          <w:highlight w:val="yellow"/>
          <w:lang w:eastAsia="en-US"/>
        </w:rPr>
      </w:pPr>
    </w:p>
    <w:p w14:paraId="38494A9D" w14:textId="77777777" w:rsidR="0033018B" w:rsidRPr="00B903EE" w:rsidRDefault="0033018B" w:rsidP="00F04D5F">
      <w:pPr>
        <w:widowControl w:val="0"/>
        <w:spacing w:after="0"/>
        <w:jc w:val="center"/>
        <w:rPr>
          <w:rFonts w:ascii="Times New Roman" w:hAnsi="Times New Roman"/>
          <w:b/>
          <w:sz w:val="24"/>
          <w:szCs w:val="24"/>
          <w:highlight w:val="yellow"/>
          <w:lang w:eastAsia="en-US"/>
        </w:rPr>
      </w:pPr>
    </w:p>
    <w:p w14:paraId="034C14F9" w14:textId="67E893D8" w:rsidR="007A79B0" w:rsidRPr="00D817A1" w:rsidRDefault="00F04D5F" w:rsidP="00C8112C">
      <w:pPr>
        <w:widowControl w:val="0"/>
        <w:spacing w:after="0"/>
        <w:jc w:val="center"/>
        <w:rPr>
          <w:rFonts w:ascii="Times New Roman" w:hAnsi="Times New Roman"/>
          <w:b/>
          <w:lang w:eastAsia="en-US"/>
        </w:rPr>
      </w:pPr>
      <w:r w:rsidRPr="00D817A1">
        <w:rPr>
          <w:rFonts w:ascii="Times New Roman" w:hAnsi="Times New Roman"/>
          <w:b/>
          <w:lang w:eastAsia="en-US"/>
        </w:rPr>
        <w:lastRenderedPageBreak/>
        <w:t>8. Реквизиты Сторон</w:t>
      </w:r>
    </w:p>
    <w:tbl>
      <w:tblPr>
        <w:tblStyle w:val="a3"/>
        <w:tblpPr w:leftFromText="180" w:rightFromText="180" w:vertAnchor="text" w:horzAnchor="margin" w:tblpY="187"/>
        <w:tblW w:w="0" w:type="auto"/>
        <w:tblLayout w:type="fixed"/>
        <w:tblLook w:val="04A0" w:firstRow="1" w:lastRow="0" w:firstColumn="1" w:lastColumn="0" w:noHBand="0" w:noVBand="1"/>
      </w:tblPr>
      <w:tblGrid>
        <w:gridCol w:w="4815"/>
        <w:gridCol w:w="5487"/>
      </w:tblGrid>
      <w:tr w:rsidR="007A79B0" w:rsidRPr="00D817A1" w14:paraId="45D29CE8" w14:textId="77777777" w:rsidTr="002A129F">
        <w:tc>
          <w:tcPr>
            <w:tcW w:w="4815" w:type="dxa"/>
          </w:tcPr>
          <w:p w14:paraId="7B204835" w14:textId="77777777" w:rsidR="007A79B0" w:rsidRPr="00D817A1" w:rsidRDefault="007A79B0" w:rsidP="002A129F">
            <w:pPr>
              <w:widowControl w:val="0"/>
              <w:spacing w:after="0"/>
              <w:jc w:val="center"/>
              <w:rPr>
                <w:rFonts w:ascii="Times New Roman" w:hAnsi="Times New Roman"/>
                <w:b/>
                <w:lang w:eastAsia="en-US"/>
              </w:rPr>
            </w:pPr>
            <w:r w:rsidRPr="00D817A1">
              <w:rPr>
                <w:rFonts w:ascii="Times New Roman" w:hAnsi="Times New Roman"/>
                <w:b/>
                <w:lang w:eastAsia="en-US"/>
              </w:rPr>
              <w:t>ИСПОЛНИТЕЛЬ</w:t>
            </w:r>
          </w:p>
        </w:tc>
        <w:tc>
          <w:tcPr>
            <w:tcW w:w="5487" w:type="dxa"/>
          </w:tcPr>
          <w:p w14:paraId="207F1197" w14:textId="77777777" w:rsidR="007A79B0" w:rsidRPr="00D817A1" w:rsidRDefault="007A79B0" w:rsidP="002A129F">
            <w:pPr>
              <w:widowControl w:val="0"/>
              <w:spacing w:after="0"/>
              <w:jc w:val="center"/>
              <w:rPr>
                <w:rFonts w:ascii="Times New Roman" w:hAnsi="Times New Roman"/>
                <w:b/>
                <w:lang w:eastAsia="en-US"/>
              </w:rPr>
            </w:pPr>
            <w:r w:rsidRPr="00D817A1">
              <w:rPr>
                <w:rFonts w:ascii="Times New Roman" w:hAnsi="Times New Roman"/>
                <w:b/>
                <w:lang w:eastAsia="en-US"/>
              </w:rPr>
              <w:t>ЗАКАЗЧИК</w:t>
            </w:r>
          </w:p>
        </w:tc>
      </w:tr>
      <w:tr w:rsidR="007A79B0" w:rsidRPr="00B903EE" w14:paraId="328FBB9A" w14:textId="77777777" w:rsidTr="002A129F">
        <w:trPr>
          <w:trHeight w:val="7351"/>
        </w:trPr>
        <w:tc>
          <w:tcPr>
            <w:tcW w:w="4815" w:type="dxa"/>
          </w:tcPr>
          <w:p w14:paraId="355B6A45"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Государственное бюджетное учреждение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w:t>
            </w:r>
          </w:p>
          <w:p w14:paraId="0F089DEE" w14:textId="7AB45F91"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Адрес мест</w:t>
            </w:r>
            <w:r w:rsidR="0033018B">
              <w:rPr>
                <w:rFonts w:ascii="Times New Roman" w:eastAsia="Arial" w:hAnsi="Times New Roman"/>
                <w:sz w:val="24"/>
                <w:szCs w:val="24"/>
                <w:lang w:eastAsia="ar-SA"/>
              </w:rPr>
              <w:t>о</w:t>
            </w:r>
            <w:r w:rsidRPr="00D817A1">
              <w:rPr>
                <w:rFonts w:ascii="Times New Roman" w:eastAsia="Arial" w:hAnsi="Times New Roman"/>
                <w:sz w:val="24"/>
                <w:szCs w:val="24"/>
                <w:lang w:eastAsia="ar-SA"/>
              </w:rPr>
              <w:t>нахождения: 115088, г. Москва, ул. Шарикоподшипниковская, д. 9</w:t>
            </w:r>
          </w:p>
          <w:p w14:paraId="589F642A"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Почтовый адрес: 115184, Москва, ул. Б. Татарская, д. 30</w:t>
            </w:r>
          </w:p>
          <w:p w14:paraId="75D27BA4"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ИНН 7727105591</w:t>
            </w:r>
          </w:p>
          <w:p w14:paraId="26DE415C"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КПП 772301001</w:t>
            </w:r>
          </w:p>
          <w:p w14:paraId="377E26C9"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 xml:space="preserve">Банковские реквизиты: </w:t>
            </w:r>
          </w:p>
          <w:p w14:paraId="7DA2C7FB"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 xml:space="preserve">Департамент финансов города Москвы </w:t>
            </w:r>
          </w:p>
          <w:p w14:paraId="68DED5A7"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(ГБУ «НИИОЗММ ДЗМ», л/с 2605441000450508)</w:t>
            </w:r>
          </w:p>
          <w:p w14:paraId="47B7500B"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 xml:space="preserve">ГУ Банка России по ЦФО//УФК по </w:t>
            </w:r>
            <w:proofErr w:type="spellStart"/>
            <w:r w:rsidRPr="00D817A1">
              <w:rPr>
                <w:rFonts w:ascii="Times New Roman" w:eastAsia="Arial" w:hAnsi="Times New Roman"/>
                <w:sz w:val="24"/>
                <w:szCs w:val="24"/>
                <w:lang w:eastAsia="ar-SA"/>
              </w:rPr>
              <w:t>г.Москве</w:t>
            </w:r>
            <w:proofErr w:type="spellEnd"/>
            <w:r w:rsidRPr="00D817A1">
              <w:rPr>
                <w:rFonts w:ascii="Times New Roman" w:eastAsia="Arial" w:hAnsi="Times New Roman"/>
                <w:sz w:val="24"/>
                <w:szCs w:val="24"/>
                <w:lang w:eastAsia="ar-SA"/>
              </w:rPr>
              <w:t xml:space="preserve"> </w:t>
            </w:r>
            <w:proofErr w:type="spellStart"/>
            <w:r w:rsidRPr="00D817A1">
              <w:rPr>
                <w:rFonts w:ascii="Times New Roman" w:eastAsia="Arial" w:hAnsi="Times New Roman"/>
                <w:sz w:val="24"/>
                <w:szCs w:val="24"/>
                <w:lang w:eastAsia="ar-SA"/>
              </w:rPr>
              <w:t>г.Москва</w:t>
            </w:r>
            <w:proofErr w:type="spellEnd"/>
          </w:p>
          <w:p w14:paraId="5E8690CF"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р/с 03224643450000007300</w:t>
            </w:r>
          </w:p>
          <w:p w14:paraId="6B6E34BB"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Счет банка 40102810545370000003</w:t>
            </w:r>
          </w:p>
          <w:p w14:paraId="7DE9DA79"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БИК 004525988</w:t>
            </w:r>
          </w:p>
          <w:p w14:paraId="0F6F4D92"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Тел.: +7 (495) 951-20-54</w:t>
            </w:r>
          </w:p>
          <w:p w14:paraId="3D5477A2" w14:textId="74DA8BB2" w:rsidR="00484FB2" w:rsidRPr="002E269F" w:rsidRDefault="00484FB2" w:rsidP="00484FB2">
            <w:pPr>
              <w:suppressAutoHyphens/>
              <w:spacing w:after="0"/>
              <w:jc w:val="both"/>
              <w:rPr>
                <w:rFonts w:ascii="Times New Roman" w:eastAsia="Arial" w:hAnsi="Times New Roman"/>
                <w:sz w:val="24"/>
                <w:szCs w:val="24"/>
                <w:lang w:val="en-US" w:eastAsia="ar-SA"/>
              </w:rPr>
            </w:pPr>
            <w:r w:rsidRPr="00D817A1">
              <w:rPr>
                <w:rFonts w:ascii="Times New Roman" w:eastAsia="Arial" w:hAnsi="Times New Roman"/>
                <w:sz w:val="24"/>
                <w:szCs w:val="24"/>
                <w:lang w:val="en-US" w:eastAsia="ar-SA"/>
              </w:rPr>
              <w:t>e</w:t>
            </w:r>
            <w:r w:rsidRPr="002E269F">
              <w:rPr>
                <w:rFonts w:ascii="Times New Roman" w:eastAsia="Arial" w:hAnsi="Times New Roman"/>
                <w:sz w:val="24"/>
                <w:szCs w:val="24"/>
                <w:lang w:val="en-US" w:eastAsia="ar-SA"/>
              </w:rPr>
              <w:t>-</w:t>
            </w:r>
            <w:r w:rsidRPr="00D817A1">
              <w:rPr>
                <w:rFonts w:ascii="Times New Roman" w:eastAsia="Arial" w:hAnsi="Times New Roman"/>
                <w:sz w:val="24"/>
                <w:szCs w:val="24"/>
                <w:lang w:val="en-US" w:eastAsia="ar-SA"/>
              </w:rPr>
              <w:t>mail</w:t>
            </w:r>
            <w:r w:rsidRPr="002E269F">
              <w:rPr>
                <w:rFonts w:ascii="Times New Roman" w:eastAsia="Arial" w:hAnsi="Times New Roman"/>
                <w:sz w:val="24"/>
                <w:szCs w:val="24"/>
                <w:lang w:val="en-US" w:eastAsia="ar-SA"/>
              </w:rPr>
              <w:t>:</w:t>
            </w:r>
            <w:r w:rsidR="002E269F" w:rsidRPr="002E269F">
              <w:rPr>
                <w:rFonts w:ascii="Times New Roman" w:eastAsia="Arial" w:hAnsi="Times New Roman"/>
                <w:sz w:val="24"/>
                <w:szCs w:val="24"/>
                <w:lang w:val="en-US" w:eastAsia="ar-SA"/>
              </w:rPr>
              <w:t xml:space="preserve"> niiozmm@zdrav.mos.ru</w:t>
            </w:r>
          </w:p>
          <w:p w14:paraId="3FD3D9B9" w14:textId="77777777" w:rsidR="00484FB2" w:rsidRPr="002E269F" w:rsidRDefault="00484FB2" w:rsidP="00942853">
            <w:pPr>
              <w:suppressAutoHyphens/>
              <w:spacing w:after="0"/>
              <w:jc w:val="both"/>
              <w:rPr>
                <w:rFonts w:ascii="Times New Roman" w:eastAsia="Arial" w:hAnsi="Times New Roman"/>
                <w:sz w:val="24"/>
                <w:szCs w:val="24"/>
                <w:lang w:val="en-US" w:eastAsia="ar-SA"/>
              </w:rPr>
            </w:pPr>
          </w:p>
          <w:p w14:paraId="3BFF8606"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Директор ГБУ «НИИОЗММ ДЗМ»</w:t>
            </w:r>
          </w:p>
          <w:p w14:paraId="54C55F8E"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___________________/Е. И. Аксенова/</w:t>
            </w:r>
          </w:p>
          <w:p w14:paraId="32EFC073"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М.П.</w:t>
            </w:r>
          </w:p>
          <w:p w14:paraId="32B6CAE7" w14:textId="77777777" w:rsidR="00942853" w:rsidRPr="00D817A1" w:rsidRDefault="00942853" w:rsidP="00942853">
            <w:pPr>
              <w:suppressAutoHyphens/>
              <w:spacing w:after="0"/>
              <w:jc w:val="both"/>
              <w:rPr>
                <w:rFonts w:ascii="Times New Roman" w:eastAsia="Arial" w:hAnsi="Times New Roman"/>
                <w:sz w:val="24"/>
                <w:szCs w:val="24"/>
                <w:lang w:eastAsia="ar-SA"/>
              </w:rPr>
            </w:pPr>
            <w:r w:rsidRPr="00D817A1">
              <w:rPr>
                <w:rFonts w:ascii="Times New Roman" w:eastAsia="Arial" w:hAnsi="Times New Roman"/>
                <w:sz w:val="24"/>
                <w:szCs w:val="24"/>
                <w:lang w:eastAsia="ar-SA"/>
              </w:rPr>
              <w:t>Дата ________________________</w:t>
            </w:r>
          </w:p>
          <w:p w14:paraId="2D5A7B8A" w14:textId="77777777" w:rsidR="007A79B0" w:rsidRPr="00D817A1" w:rsidRDefault="007A79B0" w:rsidP="002A129F">
            <w:pPr>
              <w:widowControl w:val="0"/>
              <w:spacing w:after="0"/>
              <w:jc w:val="center"/>
              <w:rPr>
                <w:rFonts w:ascii="Times New Roman" w:hAnsi="Times New Roman"/>
                <w:b/>
                <w:lang w:eastAsia="en-US"/>
              </w:rPr>
            </w:pPr>
          </w:p>
        </w:tc>
        <w:tc>
          <w:tcPr>
            <w:tcW w:w="5487" w:type="dxa"/>
          </w:tcPr>
          <w:p w14:paraId="03421D80" w14:textId="77777777" w:rsidR="007A79B0" w:rsidRPr="00D817A1" w:rsidRDefault="007A79B0" w:rsidP="002A129F">
            <w:pPr>
              <w:widowControl w:val="0"/>
              <w:spacing w:after="0"/>
              <w:jc w:val="both"/>
              <w:rPr>
                <w:rFonts w:ascii="Times New Roman" w:hAnsi="Times New Roman"/>
                <w:b/>
                <w:lang w:eastAsia="en-US"/>
              </w:rPr>
            </w:pPr>
          </w:p>
          <w:p w14:paraId="1A726C1A"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Ф.И.О. </w:t>
            </w:r>
          </w:p>
          <w:p w14:paraId="32A9E88E"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w:t>
            </w:r>
          </w:p>
          <w:p w14:paraId="3B4B6887"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w:t>
            </w:r>
          </w:p>
          <w:p w14:paraId="56F5CDD2"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w:t>
            </w:r>
          </w:p>
          <w:p w14:paraId="2EE5D5C5"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ab/>
            </w:r>
            <w:r w:rsidRPr="00D817A1">
              <w:rPr>
                <w:rFonts w:ascii="Times New Roman" w:hAnsi="Times New Roman"/>
                <w:lang w:eastAsia="en-US"/>
              </w:rPr>
              <w:tab/>
            </w:r>
          </w:p>
          <w:p w14:paraId="4246B04C"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 </w:t>
            </w:r>
            <w:r w:rsidRPr="00D817A1">
              <w:rPr>
                <w:rFonts w:ascii="Times New Roman" w:hAnsi="Times New Roman"/>
                <w:lang w:eastAsia="en-US"/>
              </w:rPr>
              <w:tab/>
            </w:r>
            <w:r w:rsidRPr="00D817A1">
              <w:rPr>
                <w:rFonts w:ascii="Times New Roman" w:hAnsi="Times New Roman"/>
                <w:lang w:eastAsia="en-US"/>
              </w:rPr>
              <w:tab/>
            </w:r>
          </w:p>
          <w:p w14:paraId="2CE62342" w14:textId="23A54B76"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Паспорт (серия) _______</w:t>
            </w:r>
            <w:r w:rsidR="00942853" w:rsidRPr="00D817A1">
              <w:rPr>
                <w:rFonts w:ascii="Times New Roman" w:hAnsi="Times New Roman"/>
                <w:lang w:eastAsia="en-US"/>
              </w:rPr>
              <w:t xml:space="preserve">№ </w:t>
            </w:r>
            <w:r w:rsidRPr="00D817A1">
              <w:rPr>
                <w:rFonts w:ascii="Times New Roman" w:hAnsi="Times New Roman"/>
                <w:lang w:eastAsia="en-US"/>
              </w:rPr>
              <w:tab/>
              <w:t xml:space="preserve"> _____________________</w:t>
            </w:r>
          </w:p>
          <w:p w14:paraId="13E3780A"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ab/>
            </w:r>
            <w:r w:rsidRPr="00D817A1">
              <w:rPr>
                <w:rFonts w:ascii="Times New Roman" w:hAnsi="Times New Roman"/>
                <w:lang w:eastAsia="en-US"/>
              </w:rPr>
              <w:tab/>
            </w:r>
          </w:p>
          <w:p w14:paraId="1880E20A"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Выдан (кем, когда)  </w:t>
            </w:r>
            <w:r w:rsidRPr="00D817A1">
              <w:rPr>
                <w:rFonts w:ascii="Times New Roman" w:hAnsi="Times New Roman"/>
                <w:lang w:eastAsia="en-US"/>
              </w:rPr>
              <w:tab/>
            </w:r>
          </w:p>
          <w:p w14:paraId="236C5B46"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w:t>
            </w:r>
          </w:p>
          <w:p w14:paraId="0EF64468"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____________________________________________________________________________________________</w:t>
            </w:r>
            <w:r w:rsidRPr="00D817A1">
              <w:rPr>
                <w:rFonts w:ascii="Times New Roman" w:hAnsi="Times New Roman"/>
                <w:lang w:eastAsia="en-US"/>
              </w:rPr>
              <w:tab/>
            </w:r>
          </w:p>
          <w:p w14:paraId="18AAF132" w14:textId="31A6F965" w:rsidR="007A79B0" w:rsidRPr="00D817A1" w:rsidRDefault="00942853" w:rsidP="002A129F">
            <w:pPr>
              <w:widowControl w:val="0"/>
              <w:spacing w:after="0"/>
              <w:jc w:val="both"/>
              <w:rPr>
                <w:rFonts w:ascii="Times New Roman" w:hAnsi="Times New Roman"/>
                <w:lang w:eastAsia="en-US"/>
              </w:rPr>
            </w:pPr>
            <w:r w:rsidRPr="00D817A1">
              <w:rPr>
                <w:rFonts w:ascii="Times New Roman" w:hAnsi="Times New Roman"/>
                <w:lang w:eastAsia="en-US"/>
              </w:rPr>
              <w:t>Дата рождения</w:t>
            </w:r>
            <w:r w:rsidR="007A79B0" w:rsidRPr="00D817A1">
              <w:rPr>
                <w:rFonts w:ascii="Times New Roman" w:hAnsi="Times New Roman"/>
                <w:lang w:eastAsia="en-US"/>
              </w:rPr>
              <w:t xml:space="preserve"> ________________________________</w:t>
            </w:r>
            <w:r w:rsidR="007A79B0" w:rsidRPr="00D817A1">
              <w:rPr>
                <w:rFonts w:ascii="Times New Roman" w:hAnsi="Times New Roman"/>
                <w:lang w:eastAsia="en-US"/>
              </w:rPr>
              <w:tab/>
            </w:r>
          </w:p>
          <w:p w14:paraId="70F3D378"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Адрес места жительства и телефон  </w:t>
            </w:r>
            <w:r w:rsidRPr="00D817A1">
              <w:rPr>
                <w:rFonts w:ascii="Times New Roman" w:hAnsi="Times New Roman"/>
                <w:lang w:eastAsia="en-US"/>
              </w:rPr>
              <w:tab/>
            </w:r>
          </w:p>
          <w:p w14:paraId="5504874C"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w:t>
            </w:r>
          </w:p>
          <w:p w14:paraId="29C74D3F"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____________________________________________________________________________________________</w:t>
            </w:r>
            <w:r w:rsidRPr="00D817A1">
              <w:rPr>
                <w:rFonts w:ascii="Times New Roman" w:hAnsi="Times New Roman"/>
                <w:lang w:eastAsia="en-US"/>
              </w:rPr>
              <w:tab/>
            </w:r>
          </w:p>
          <w:p w14:paraId="5DEB2D2C" w14:textId="2985DFD0" w:rsidR="007A79B0" w:rsidRPr="00D817A1" w:rsidRDefault="00484FB2" w:rsidP="002A129F">
            <w:pPr>
              <w:widowControl w:val="0"/>
              <w:spacing w:after="0"/>
              <w:jc w:val="both"/>
              <w:rPr>
                <w:rFonts w:ascii="Times New Roman" w:hAnsi="Times New Roman"/>
                <w:lang w:eastAsia="en-US"/>
              </w:rPr>
            </w:pPr>
            <w:r w:rsidRPr="00D817A1">
              <w:rPr>
                <w:rFonts w:ascii="Times New Roman" w:hAnsi="Times New Roman"/>
                <w:lang w:eastAsia="en-US"/>
              </w:rPr>
              <w:t xml:space="preserve"> </w:t>
            </w:r>
            <w:r w:rsidRPr="00D817A1">
              <w:rPr>
                <w:rFonts w:ascii="Times New Roman" w:hAnsi="Times New Roman"/>
                <w:lang w:val="en-US" w:eastAsia="en-US"/>
              </w:rPr>
              <w:t>e</w:t>
            </w:r>
            <w:r w:rsidRPr="00D817A1">
              <w:rPr>
                <w:rFonts w:ascii="Times New Roman" w:hAnsi="Times New Roman"/>
                <w:lang w:eastAsia="en-US"/>
              </w:rPr>
              <w:t>-</w:t>
            </w:r>
            <w:r w:rsidRPr="00D817A1">
              <w:rPr>
                <w:rFonts w:ascii="Times New Roman" w:hAnsi="Times New Roman"/>
                <w:lang w:val="en-US" w:eastAsia="en-US"/>
              </w:rPr>
              <w:t>mail</w:t>
            </w:r>
            <w:r w:rsidRPr="00D817A1">
              <w:rPr>
                <w:rFonts w:ascii="Times New Roman" w:hAnsi="Times New Roman"/>
                <w:lang w:eastAsia="en-US"/>
              </w:rPr>
              <w:t>:_____________________________________</w:t>
            </w:r>
          </w:p>
          <w:p w14:paraId="2230CF2C"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ab/>
            </w:r>
            <w:r w:rsidRPr="00D817A1">
              <w:rPr>
                <w:rFonts w:ascii="Times New Roman" w:hAnsi="Times New Roman"/>
                <w:lang w:eastAsia="en-US"/>
              </w:rPr>
              <w:tab/>
            </w:r>
          </w:p>
          <w:p w14:paraId="45888AD3"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ИНН</w:t>
            </w:r>
            <w:r w:rsidRPr="00D817A1">
              <w:rPr>
                <w:rFonts w:ascii="Times New Roman" w:hAnsi="Times New Roman"/>
                <w:lang w:eastAsia="en-US"/>
              </w:rPr>
              <w:tab/>
              <w:t>________________________________________</w:t>
            </w:r>
            <w:r w:rsidRPr="00D817A1">
              <w:rPr>
                <w:rFonts w:ascii="Times New Roman" w:hAnsi="Times New Roman"/>
                <w:lang w:eastAsia="en-US"/>
              </w:rPr>
              <w:tab/>
            </w:r>
          </w:p>
          <w:p w14:paraId="6EC9357B" w14:textId="607CA17B"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СНИЛС _____________________________________</w:t>
            </w:r>
            <w:r w:rsidRPr="00D817A1">
              <w:rPr>
                <w:rFonts w:ascii="Times New Roman" w:hAnsi="Times New Roman"/>
                <w:lang w:eastAsia="en-US"/>
              </w:rPr>
              <w:tab/>
            </w:r>
            <w:r w:rsidRPr="00D817A1">
              <w:rPr>
                <w:rFonts w:ascii="Times New Roman" w:hAnsi="Times New Roman"/>
                <w:lang w:eastAsia="en-US"/>
              </w:rPr>
              <w:tab/>
            </w:r>
          </w:p>
          <w:p w14:paraId="3815955D"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   ______________________________________</w:t>
            </w:r>
          </w:p>
          <w:p w14:paraId="2F0FD6FF" w14:textId="77777777" w:rsidR="007A79B0" w:rsidRPr="00D817A1" w:rsidRDefault="007A79B0" w:rsidP="002A129F">
            <w:pPr>
              <w:widowControl w:val="0"/>
              <w:spacing w:after="0"/>
              <w:jc w:val="both"/>
              <w:rPr>
                <w:rFonts w:ascii="Times New Roman" w:hAnsi="Times New Roman"/>
                <w:lang w:eastAsia="en-US"/>
              </w:rPr>
            </w:pPr>
            <w:r w:rsidRPr="00D817A1">
              <w:rPr>
                <w:rFonts w:ascii="Times New Roman" w:hAnsi="Times New Roman"/>
                <w:lang w:eastAsia="en-US"/>
              </w:rPr>
              <w:t xml:space="preserve">                      (подпись, Ф.И.О.) </w:t>
            </w:r>
          </w:p>
          <w:p w14:paraId="0DB7AFAF" w14:textId="77777777" w:rsidR="007A79B0" w:rsidRPr="00D817A1" w:rsidRDefault="007A79B0" w:rsidP="002A129F">
            <w:pPr>
              <w:widowControl w:val="0"/>
              <w:spacing w:after="0"/>
              <w:jc w:val="both"/>
              <w:rPr>
                <w:rFonts w:ascii="Times New Roman" w:hAnsi="Times New Roman"/>
                <w:lang w:eastAsia="en-US"/>
              </w:rPr>
            </w:pPr>
          </w:p>
          <w:p w14:paraId="5ADB8525" w14:textId="77777777" w:rsidR="007A79B0" w:rsidRPr="00D817A1" w:rsidRDefault="007A79B0" w:rsidP="002A129F">
            <w:pPr>
              <w:widowControl w:val="0"/>
              <w:spacing w:after="0"/>
              <w:jc w:val="both"/>
              <w:rPr>
                <w:rFonts w:ascii="Times New Roman" w:hAnsi="Times New Roman"/>
                <w:b/>
                <w:lang w:eastAsia="en-US"/>
              </w:rPr>
            </w:pPr>
            <w:r w:rsidRPr="00D817A1">
              <w:rPr>
                <w:rFonts w:ascii="Times New Roman" w:hAnsi="Times New Roman"/>
                <w:lang w:eastAsia="en-US"/>
              </w:rPr>
              <w:t xml:space="preserve">                                «____» ________________</w:t>
            </w:r>
            <w:r w:rsidRPr="00D817A1">
              <w:rPr>
                <w:rFonts w:ascii="Times New Roman" w:hAnsi="Times New Roman"/>
                <w:lang w:eastAsia="en-US"/>
              </w:rPr>
              <w:tab/>
              <w:t>20  __</w:t>
            </w:r>
          </w:p>
        </w:tc>
      </w:tr>
    </w:tbl>
    <w:p w14:paraId="18CD43BD" w14:textId="77777777" w:rsidR="007A79B0" w:rsidRPr="00B903EE" w:rsidRDefault="007A79B0" w:rsidP="00F04D5F">
      <w:pPr>
        <w:widowControl w:val="0"/>
        <w:spacing w:after="0"/>
        <w:jc w:val="center"/>
        <w:rPr>
          <w:rFonts w:ascii="Times New Roman" w:hAnsi="Times New Roman"/>
          <w:b/>
          <w:sz w:val="24"/>
          <w:szCs w:val="24"/>
          <w:highlight w:val="yellow"/>
          <w:lang w:eastAsia="en-US"/>
        </w:rPr>
        <w:sectPr w:rsidR="007A79B0" w:rsidRPr="00B903EE" w:rsidSect="00D817A1">
          <w:footerReference w:type="default" r:id="rId8"/>
          <w:pgSz w:w="11900" w:h="16840"/>
          <w:pgMar w:top="1134" w:right="567" w:bottom="1134" w:left="1021" w:header="0" w:footer="1405" w:gutter="0"/>
          <w:cols w:space="720"/>
          <w:docGrid w:linePitch="299"/>
        </w:sectPr>
      </w:pPr>
    </w:p>
    <w:p w14:paraId="0C6A8619" w14:textId="77777777" w:rsidR="00F04D5F" w:rsidRPr="00D817A1" w:rsidRDefault="00F04D5F" w:rsidP="00F04D5F">
      <w:pPr>
        <w:widowControl w:val="0"/>
        <w:spacing w:after="0"/>
        <w:ind w:left="5387"/>
        <w:rPr>
          <w:rFonts w:ascii="Times New Roman" w:hAnsi="Times New Roman"/>
          <w:bCs/>
          <w:sz w:val="24"/>
          <w:szCs w:val="24"/>
          <w:lang w:eastAsia="en-US"/>
        </w:rPr>
      </w:pPr>
      <w:r w:rsidRPr="00D817A1">
        <w:rPr>
          <w:rFonts w:ascii="Times New Roman" w:hAnsi="Times New Roman"/>
          <w:sz w:val="24"/>
          <w:szCs w:val="24"/>
          <w:lang w:eastAsia="en-US"/>
        </w:rPr>
        <w:lastRenderedPageBreak/>
        <w:t>Приложение №1 к Договору об образовании</w:t>
      </w:r>
    </w:p>
    <w:p w14:paraId="6DA71DDC" w14:textId="77777777" w:rsidR="00F04D5F" w:rsidRPr="00D817A1" w:rsidRDefault="00F04D5F" w:rsidP="00F04D5F">
      <w:pPr>
        <w:widowControl w:val="0"/>
        <w:spacing w:after="0"/>
        <w:ind w:left="5387"/>
        <w:rPr>
          <w:rFonts w:ascii="Times New Roman" w:hAnsi="Times New Roman"/>
          <w:sz w:val="24"/>
          <w:szCs w:val="24"/>
          <w:lang w:eastAsia="en-US"/>
        </w:rPr>
      </w:pPr>
      <w:r w:rsidRPr="00D817A1">
        <w:rPr>
          <w:rFonts w:ascii="Times New Roman" w:hAnsi="Times New Roman"/>
          <w:sz w:val="24"/>
          <w:szCs w:val="24"/>
          <w:lang w:eastAsia="en-US"/>
        </w:rPr>
        <w:t>№__________________ от «______</w:t>
      </w:r>
      <w:proofErr w:type="gramStart"/>
      <w:r w:rsidRPr="00D817A1">
        <w:rPr>
          <w:rFonts w:ascii="Times New Roman" w:hAnsi="Times New Roman"/>
          <w:sz w:val="24"/>
          <w:szCs w:val="24"/>
          <w:lang w:eastAsia="en-US"/>
        </w:rPr>
        <w:t>_»_</w:t>
      </w:r>
      <w:proofErr w:type="gramEnd"/>
      <w:r w:rsidRPr="00D817A1">
        <w:rPr>
          <w:rFonts w:ascii="Times New Roman" w:hAnsi="Times New Roman"/>
          <w:sz w:val="24"/>
          <w:szCs w:val="24"/>
          <w:lang w:eastAsia="en-US"/>
        </w:rPr>
        <w:t>__________________</w:t>
      </w:r>
    </w:p>
    <w:p w14:paraId="3F316447" w14:textId="77777777" w:rsidR="00F04D5F" w:rsidRPr="00D817A1" w:rsidRDefault="00F04D5F" w:rsidP="00F04D5F">
      <w:pPr>
        <w:widowControl w:val="0"/>
        <w:spacing w:after="0"/>
        <w:ind w:firstLine="567"/>
        <w:jc w:val="center"/>
        <w:rPr>
          <w:rFonts w:ascii="Times New Roman" w:hAnsi="Times New Roman"/>
          <w:sz w:val="24"/>
          <w:szCs w:val="24"/>
          <w:lang w:eastAsia="en-US"/>
        </w:rPr>
      </w:pPr>
    </w:p>
    <w:p w14:paraId="64E0CC3C" w14:textId="77777777" w:rsidR="00F04D5F" w:rsidRPr="00D817A1" w:rsidRDefault="00F04D5F" w:rsidP="00F04D5F">
      <w:pPr>
        <w:widowControl w:val="0"/>
        <w:spacing w:after="0"/>
        <w:ind w:firstLine="567"/>
        <w:jc w:val="center"/>
        <w:rPr>
          <w:rFonts w:ascii="Times New Roman" w:hAnsi="Times New Roman"/>
          <w:sz w:val="24"/>
          <w:szCs w:val="24"/>
          <w:lang w:eastAsia="en-US"/>
        </w:rPr>
      </w:pPr>
    </w:p>
    <w:p w14:paraId="1F080ED6" w14:textId="77777777" w:rsidR="00F04D5F" w:rsidRPr="00D817A1" w:rsidRDefault="00F04D5F" w:rsidP="00F04D5F">
      <w:pPr>
        <w:widowControl w:val="0"/>
        <w:spacing w:after="0"/>
        <w:jc w:val="center"/>
        <w:textAlignment w:val="top"/>
        <w:rPr>
          <w:rFonts w:ascii="Times New Roman" w:hAnsi="Times New Roman"/>
          <w:color w:val="000000"/>
          <w:sz w:val="24"/>
          <w:szCs w:val="24"/>
          <w:lang w:eastAsia="en-US"/>
        </w:rPr>
      </w:pPr>
    </w:p>
    <w:p w14:paraId="132DF6F2" w14:textId="1C55BA5B" w:rsidR="00F04D5F" w:rsidRPr="00D817A1" w:rsidRDefault="00F04D5F" w:rsidP="00F04D5F">
      <w:pPr>
        <w:widowControl w:val="0"/>
        <w:spacing w:after="0"/>
        <w:ind w:firstLine="708"/>
        <w:jc w:val="both"/>
        <w:textAlignment w:val="top"/>
        <w:rPr>
          <w:rFonts w:ascii="Times New Roman" w:hAnsi="Times New Roman"/>
          <w:color w:val="000000"/>
          <w:sz w:val="24"/>
          <w:szCs w:val="24"/>
          <w:lang w:eastAsia="en-US"/>
        </w:rPr>
      </w:pPr>
      <w:proofErr w:type="gramStart"/>
      <w:r w:rsidRPr="00D817A1">
        <w:rPr>
          <w:rFonts w:ascii="Times New Roman" w:hAnsi="Times New Roman"/>
          <w:color w:val="000000"/>
          <w:sz w:val="24"/>
          <w:szCs w:val="24"/>
          <w:lang w:eastAsia="en-US"/>
        </w:rPr>
        <w:t>Я,_</w:t>
      </w:r>
      <w:proofErr w:type="gramEnd"/>
      <w:r w:rsidRPr="00D817A1">
        <w:rPr>
          <w:rFonts w:ascii="Times New Roman" w:hAnsi="Times New Roman"/>
          <w:color w:val="000000"/>
          <w:sz w:val="24"/>
          <w:szCs w:val="24"/>
          <w:lang w:eastAsia="en-US"/>
        </w:rPr>
        <w:t>_________________________________________________________________________________________________________________________________________________________________</w:t>
      </w:r>
    </w:p>
    <w:p w14:paraId="6567552A" w14:textId="6BF74CD3" w:rsidR="00F04D5F" w:rsidRPr="00D817A1" w:rsidRDefault="00484FB2" w:rsidP="00F04D5F">
      <w:pPr>
        <w:widowControl w:val="0"/>
        <w:spacing w:after="0"/>
        <w:textAlignment w:val="top"/>
        <w:rPr>
          <w:rFonts w:ascii="Times New Roman" w:hAnsi="Times New Roman"/>
          <w:color w:val="000000"/>
          <w:sz w:val="24"/>
          <w:szCs w:val="24"/>
          <w:lang w:eastAsia="en-US"/>
        </w:rPr>
      </w:pPr>
      <w:r w:rsidRPr="00D817A1">
        <w:rPr>
          <w:rFonts w:ascii="Times New Roman" w:hAnsi="Times New Roman"/>
          <w:color w:val="000000"/>
          <w:sz w:val="24"/>
          <w:szCs w:val="24"/>
          <w:lang w:eastAsia="en-US"/>
        </w:rPr>
        <w:t>П</w:t>
      </w:r>
      <w:r w:rsidR="00F04D5F" w:rsidRPr="00D817A1">
        <w:rPr>
          <w:rFonts w:ascii="Times New Roman" w:hAnsi="Times New Roman"/>
          <w:color w:val="000000"/>
          <w:sz w:val="24"/>
          <w:szCs w:val="24"/>
          <w:lang w:eastAsia="en-US"/>
        </w:rPr>
        <w:t>роживающий</w:t>
      </w:r>
      <w:r w:rsidRPr="00D817A1">
        <w:rPr>
          <w:rFonts w:ascii="Times New Roman" w:hAnsi="Times New Roman"/>
          <w:color w:val="000000"/>
          <w:sz w:val="24"/>
          <w:szCs w:val="24"/>
          <w:lang w:eastAsia="en-US"/>
        </w:rPr>
        <w:t xml:space="preserve"> (-</w:t>
      </w:r>
      <w:proofErr w:type="spellStart"/>
      <w:r w:rsidRPr="00D817A1">
        <w:rPr>
          <w:rFonts w:ascii="Times New Roman" w:hAnsi="Times New Roman"/>
          <w:color w:val="000000"/>
          <w:sz w:val="24"/>
          <w:szCs w:val="24"/>
          <w:lang w:eastAsia="en-US"/>
        </w:rPr>
        <w:t>ая</w:t>
      </w:r>
      <w:proofErr w:type="spellEnd"/>
      <w:r w:rsidRPr="00D817A1">
        <w:rPr>
          <w:rFonts w:ascii="Times New Roman" w:hAnsi="Times New Roman"/>
          <w:color w:val="000000"/>
          <w:sz w:val="24"/>
          <w:szCs w:val="24"/>
          <w:lang w:eastAsia="en-US"/>
        </w:rPr>
        <w:t>)</w:t>
      </w:r>
      <w:r w:rsidR="00F04D5F" w:rsidRPr="00D817A1">
        <w:rPr>
          <w:rFonts w:ascii="Times New Roman" w:hAnsi="Times New Roman"/>
          <w:color w:val="000000"/>
          <w:sz w:val="24"/>
          <w:szCs w:val="24"/>
          <w:lang w:eastAsia="en-US"/>
        </w:rPr>
        <w:t xml:space="preserve"> по адресу: __________________________________________________________________________________________________________________________________________________________________________</w:t>
      </w:r>
    </w:p>
    <w:p w14:paraId="483B0F63" w14:textId="313E9EB0" w:rsidR="00F04D5F" w:rsidRPr="00D817A1" w:rsidRDefault="00F04D5F" w:rsidP="007A79B0">
      <w:pPr>
        <w:widowControl w:val="0"/>
        <w:spacing w:after="0"/>
        <w:jc w:val="both"/>
        <w:rPr>
          <w:rFonts w:ascii="Times New Roman" w:hAnsi="Times New Roman"/>
          <w:sz w:val="24"/>
          <w:szCs w:val="24"/>
          <w:lang w:eastAsia="en-US"/>
        </w:rPr>
      </w:pPr>
      <w:r w:rsidRPr="00D817A1">
        <w:rPr>
          <w:rFonts w:ascii="Times New Roman" w:hAnsi="Times New Roman"/>
          <w:color w:val="000000"/>
          <w:sz w:val="24"/>
          <w:szCs w:val="24"/>
          <w:lang w:eastAsia="en-US"/>
        </w:rPr>
        <w:t>зачислен</w:t>
      </w:r>
      <w:r w:rsidR="00484FB2" w:rsidRPr="00D817A1">
        <w:rPr>
          <w:rFonts w:ascii="Times New Roman" w:hAnsi="Times New Roman"/>
          <w:color w:val="000000"/>
          <w:sz w:val="24"/>
          <w:szCs w:val="24"/>
          <w:lang w:eastAsia="en-US"/>
        </w:rPr>
        <w:t xml:space="preserve"> (-а)</w:t>
      </w:r>
      <w:r w:rsidRPr="00D817A1">
        <w:rPr>
          <w:rFonts w:ascii="Times New Roman" w:hAnsi="Times New Roman"/>
          <w:color w:val="000000"/>
          <w:sz w:val="24"/>
          <w:szCs w:val="24"/>
          <w:lang w:eastAsia="en-US"/>
        </w:rPr>
        <w:t xml:space="preserve"> в Институт на обучение </w:t>
      </w:r>
      <w:r w:rsidR="007A79B0" w:rsidRPr="00D817A1">
        <w:rPr>
          <w:rFonts w:ascii="Times New Roman" w:hAnsi="Times New Roman"/>
          <w:color w:val="000000"/>
          <w:sz w:val="24"/>
          <w:szCs w:val="24"/>
          <w:lang w:eastAsia="en-US"/>
        </w:rPr>
        <w:t xml:space="preserve">по образовательной программе высшего образования – </w:t>
      </w:r>
      <w:r w:rsidR="009B0F72" w:rsidRPr="00D817A1">
        <w:rPr>
          <w:rFonts w:ascii="Times New Roman" w:hAnsi="Times New Roman"/>
          <w:color w:val="000000"/>
          <w:sz w:val="24"/>
          <w:szCs w:val="24"/>
          <w:lang w:eastAsia="en-US"/>
        </w:rPr>
        <w:t xml:space="preserve">программе </w:t>
      </w:r>
      <w:r w:rsidR="008C535F">
        <w:rPr>
          <w:rFonts w:ascii="Times New Roman" w:hAnsi="Times New Roman"/>
          <w:color w:val="000000"/>
          <w:sz w:val="24"/>
          <w:szCs w:val="24"/>
          <w:lang w:eastAsia="en-US"/>
        </w:rPr>
        <w:t>магистратуры</w:t>
      </w:r>
      <w:r w:rsidR="009B0F72" w:rsidRPr="00D817A1">
        <w:rPr>
          <w:rFonts w:ascii="Times New Roman" w:hAnsi="Times New Roman"/>
          <w:color w:val="000000"/>
          <w:sz w:val="24"/>
          <w:szCs w:val="24"/>
          <w:lang w:eastAsia="en-US"/>
        </w:rPr>
        <w:t xml:space="preserve">: </w:t>
      </w:r>
      <w:r w:rsidR="00D817A1" w:rsidRPr="00D817A1">
        <w:rPr>
          <w:rFonts w:ascii="Times New Roman" w:hAnsi="Times New Roman"/>
          <w:color w:val="000000"/>
          <w:sz w:val="24"/>
          <w:szCs w:val="24"/>
          <w:lang w:eastAsia="en-US"/>
        </w:rPr>
        <w:t>09.04.02</w:t>
      </w:r>
      <w:r w:rsidR="009B0F72" w:rsidRPr="00D817A1">
        <w:rPr>
          <w:rFonts w:ascii="Times New Roman" w:hAnsi="Times New Roman"/>
          <w:color w:val="000000"/>
          <w:sz w:val="24"/>
          <w:szCs w:val="24"/>
          <w:lang w:eastAsia="en-US"/>
        </w:rPr>
        <w:t xml:space="preserve"> </w:t>
      </w:r>
      <w:r w:rsidR="00D817A1" w:rsidRPr="00D817A1">
        <w:rPr>
          <w:rFonts w:ascii="Times New Roman" w:hAnsi="Times New Roman"/>
          <w:color w:val="000000"/>
          <w:sz w:val="24"/>
          <w:szCs w:val="24"/>
          <w:lang w:eastAsia="en-US"/>
        </w:rPr>
        <w:t>Информационные системы и технологии</w:t>
      </w:r>
      <w:r w:rsidRPr="00D817A1">
        <w:rPr>
          <w:rFonts w:ascii="Times New Roman" w:hAnsi="Times New Roman"/>
          <w:color w:val="000000"/>
          <w:sz w:val="24"/>
          <w:szCs w:val="24"/>
          <w:lang w:eastAsia="en-US"/>
        </w:rPr>
        <w:t>.</w:t>
      </w:r>
    </w:p>
    <w:p w14:paraId="136F15F3" w14:textId="6663D326" w:rsidR="00F04D5F" w:rsidRPr="00D817A1" w:rsidRDefault="00DB04CD" w:rsidP="00F04D5F">
      <w:pPr>
        <w:widowControl w:val="0"/>
        <w:spacing w:after="0"/>
        <w:jc w:val="both"/>
        <w:rPr>
          <w:rFonts w:ascii="Times New Roman" w:hAnsi="Times New Roman"/>
          <w:sz w:val="24"/>
          <w:szCs w:val="24"/>
          <w:lang w:eastAsia="en-US"/>
        </w:rPr>
      </w:pPr>
      <w:r w:rsidRPr="00D817A1">
        <w:rPr>
          <w:rFonts w:ascii="Times New Roman" w:hAnsi="Times New Roman"/>
          <w:sz w:val="24"/>
          <w:szCs w:val="24"/>
          <w:lang w:eastAsia="en-US"/>
        </w:rPr>
        <w:t>С Уставом Института, лицензией на осуществление образовательной деятельно</w:t>
      </w:r>
      <w:r w:rsidR="00154E84" w:rsidRPr="00D817A1">
        <w:rPr>
          <w:rFonts w:ascii="Times New Roman" w:hAnsi="Times New Roman"/>
          <w:sz w:val="24"/>
          <w:szCs w:val="24"/>
          <w:lang w:eastAsia="en-US"/>
        </w:rPr>
        <w:t xml:space="preserve">сти, </w:t>
      </w:r>
      <w:r w:rsidR="00B52E32">
        <w:rPr>
          <w:rFonts w:ascii="Times New Roman" w:hAnsi="Times New Roman"/>
          <w:sz w:val="24"/>
          <w:szCs w:val="24"/>
          <w:lang w:eastAsia="en-US"/>
        </w:rPr>
        <w:t xml:space="preserve">отсутствием </w:t>
      </w:r>
      <w:r w:rsidR="00C068B0">
        <w:rPr>
          <w:rFonts w:ascii="Times New Roman" w:hAnsi="Times New Roman"/>
          <w:sz w:val="24"/>
          <w:szCs w:val="24"/>
          <w:lang w:eastAsia="en-US"/>
        </w:rPr>
        <w:t xml:space="preserve">государственной </w:t>
      </w:r>
      <w:r w:rsidR="00B52E32">
        <w:rPr>
          <w:rFonts w:ascii="Times New Roman" w:hAnsi="Times New Roman"/>
          <w:sz w:val="24"/>
          <w:szCs w:val="24"/>
          <w:lang w:eastAsia="en-US"/>
        </w:rPr>
        <w:t xml:space="preserve">аккредитации образовательной программы </w:t>
      </w:r>
      <w:r w:rsidR="00B52E32" w:rsidRPr="00D817A1">
        <w:rPr>
          <w:rFonts w:ascii="Times New Roman" w:hAnsi="Times New Roman"/>
          <w:color w:val="000000"/>
          <w:sz w:val="24"/>
          <w:szCs w:val="24"/>
          <w:lang w:eastAsia="en-US"/>
        </w:rPr>
        <w:t>09.04.02 Информационные системы и технологии</w:t>
      </w:r>
      <w:r w:rsidR="00B52E32">
        <w:rPr>
          <w:rFonts w:ascii="Times New Roman" w:hAnsi="Times New Roman"/>
          <w:color w:val="000000"/>
          <w:sz w:val="24"/>
          <w:szCs w:val="24"/>
          <w:lang w:eastAsia="en-US"/>
        </w:rPr>
        <w:t>,</w:t>
      </w:r>
      <w:r w:rsidR="00B52E32">
        <w:rPr>
          <w:rFonts w:ascii="Times New Roman" w:hAnsi="Times New Roman"/>
          <w:sz w:val="24"/>
          <w:szCs w:val="24"/>
          <w:lang w:eastAsia="en-US"/>
        </w:rPr>
        <w:t xml:space="preserve"> </w:t>
      </w:r>
      <w:r w:rsidRPr="00D817A1">
        <w:rPr>
          <w:rFonts w:ascii="Times New Roman" w:hAnsi="Times New Roman"/>
          <w:sz w:val="24"/>
          <w:szCs w:val="24"/>
          <w:lang w:eastAsia="en-US"/>
        </w:rPr>
        <w:t>Правилами внутреннего распорядка Института</w:t>
      </w:r>
      <w:r w:rsidR="00F04D5F" w:rsidRPr="00D817A1">
        <w:rPr>
          <w:rFonts w:ascii="Times New Roman" w:hAnsi="Times New Roman"/>
          <w:sz w:val="24"/>
          <w:szCs w:val="24"/>
          <w:lang w:eastAsia="en-US"/>
        </w:rPr>
        <w:t xml:space="preserve">, Правилами приема на обучение по образовательным программам высшего образования – программам </w:t>
      </w:r>
      <w:r w:rsidR="008C535F">
        <w:rPr>
          <w:rFonts w:ascii="Times New Roman" w:hAnsi="Times New Roman"/>
          <w:sz w:val="24"/>
          <w:szCs w:val="24"/>
          <w:lang w:eastAsia="en-US"/>
        </w:rPr>
        <w:t>магистратуры</w:t>
      </w:r>
      <w:r w:rsidR="009B0F72" w:rsidRPr="00D817A1">
        <w:rPr>
          <w:rFonts w:ascii="Times New Roman" w:hAnsi="Times New Roman"/>
          <w:sz w:val="24"/>
          <w:szCs w:val="24"/>
          <w:lang w:eastAsia="en-US"/>
        </w:rPr>
        <w:t xml:space="preserve"> в ГБУ «НИИОЗММ ДЗМ» на 202</w:t>
      </w:r>
      <w:r w:rsidR="002E269F">
        <w:rPr>
          <w:rFonts w:ascii="Times New Roman" w:hAnsi="Times New Roman"/>
          <w:sz w:val="24"/>
          <w:szCs w:val="24"/>
          <w:lang w:eastAsia="en-US"/>
        </w:rPr>
        <w:t>4</w:t>
      </w:r>
      <w:r w:rsidR="009B0F72" w:rsidRPr="00D817A1">
        <w:rPr>
          <w:rFonts w:ascii="Times New Roman" w:hAnsi="Times New Roman"/>
          <w:sz w:val="24"/>
          <w:szCs w:val="24"/>
          <w:lang w:eastAsia="en-US"/>
        </w:rPr>
        <w:t>/202</w:t>
      </w:r>
      <w:r w:rsidR="002E269F">
        <w:rPr>
          <w:rFonts w:ascii="Times New Roman" w:hAnsi="Times New Roman"/>
          <w:sz w:val="24"/>
          <w:szCs w:val="24"/>
          <w:lang w:eastAsia="en-US"/>
        </w:rPr>
        <w:t>5</w:t>
      </w:r>
      <w:r w:rsidR="00F04D5F" w:rsidRPr="00D817A1">
        <w:rPr>
          <w:rFonts w:ascii="Times New Roman" w:hAnsi="Times New Roman"/>
          <w:sz w:val="24"/>
          <w:szCs w:val="24"/>
          <w:lang w:eastAsia="en-US"/>
        </w:rPr>
        <w:t xml:space="preserve"> учебный год, </w:t>
      </w:r>
      <w:r w:rsidRPr="00D817A1">
        <w:rPr>
          <w:rFonts w:ascii="Times New Roman" w:hAnsi="Times New Roman"/>
          <w:sz w:val="24"/>
          <w:szCs w:val="24"/>
          <w:lang w:eastAsia="en-US"/>
        </w:rPr>
        <w:t>учебным планом выбранной специальности/направлению подготовки и иными локальными нормативными актами Института, размещенными на сайте Института  https://niioz.ru/ ознакомлен</w:t>
      </w:r>
      <w:r w:rsidR="00484FB2" w:rsidRPr="00D817A1">
        <w:rPr>
          <w:rFonts w:ascii="Times New Roman" w:hAnsi="Times New Roman"/>
          <w:sz w:val="24"/>
          <w:szCs w:val="24"/>
          <w:lang w:eastAsia="en-US"/>
        </w:rPr>
        <w:t xml:space="preserve"> (-а)</w:t>
      </w:r>
      <w:r w:rsidRPr="00D817A1">
        <w:rPr>
          <w:rFonts w:ascii="Times New Roman" w:hAnsi="Times New Roman"/>
          <w:sz w:val="24"/>
          <w:szCs w:val="24"/>
          <w:lang w:eastAsia="en-US"/>
        </w:rPr>
        <w:t>. Ознакомлен (-а), что вышеперечисленные документы размещены в открытом доступе на официальном интернет-сайте Института https://niioz.ru/. Невыясненных вопросов по всем вышеуказанным документам и положениям настоящего Договора не имею.</w:t>
      </w:r>
    </w:p>
    <w:p w14:paraId="31544A07" w14:textId="77777777" w:rsidR="007A79B0" w:rsidRPr="00D817A1" w:rsidRDefault="007A79B0" w:rsidP="007A79B0">
      <w:pPr>
        <w:suppressAutoHyphens/>
        <w:spacing w:after="0"/>
        <w:jc w:val="both"/>
        <w:rPr>
          <w:rFonts w:ascii="Times New Roman" w:hAnsi="Times New Roman"/>
          <w:kern w:val="1"/>
          <w:sz w:val="24"/>
          <w:szCs w:val="24"/>
          <w:lang w:eastAsia="ar-SA"/>
        </w:rPr>
      </w:pPr>
      <w:r w:rsidRPr="00D817A1">
        <w:rPr>
          <w:rFonts w:ascii="Times New Roman" w:hAnsi="Times New Roman"/>
          <w:kern w:val="1"/>
          <w:sz w:val="24"/>
          <w:szCs w:val="24"/>
          <w:lang w:eastAsia="ar-SA"/>
        </w:rPr>
        <w:t>_____________________________________________________________________________________</w:t>
      </w:r>
    </w:p>
    <w:p w14:paraId="09A8CDEE" w14:textId="77777777" w:rsidR="007A79B0" w:rsidRPr="00D817A1" w:rsidRDefault="007A79B0" w:rsidP="007A79B0">
      <w:pPr>
        <w:suppressAutoHyphens/>
        <w:spacing w:after="0"/>
        <w:jc w:val="both"/>
        <w:rPr>
          <w:rFonts w:ascii="Times New Roman" w:hAnsi="Times New Roman"/>
          <w:kern w:val="1"/>
          <w:sz w:val="24"/>
          <w:szCs w:val="24"/>
          <w:lang w:eastAsia="ar-SA"/>
        </w:rPr>
      </w:pPr>
      <w:r w:rsidRPr="00D817A1">
        <w:rPr>
          <w:rFonts w:ascii="Times New Roman" w:hAnsi="Times New Roman"/>
          <w:kern w:val="1"/>
          <w:sz w:val="24"/>
          <w:szCs w:val="24"/>
          <w:lang w:eastAsia="ar-SA"/>
        </w:rPr>
        <w:t>_____________________________________________________________________________________</w:t>
      </w:r>
    </w:p>
    <w:p w14:paraId="2BF0DFB4" w14:textId="77777777" w:rsidR="007A79B0" w:rsidRPr="00D817A1" w:rsidRDefault="007A79B0" w:rsidP="007A79B0">
      <w:pPr>
        <w:suppressAutoHyphens/>
        <w:spacing w:after="0"/>
        <w:jc w:val="both"/>
        <w:rPr>
          <w:rFonts w:ascii="Times New Roman" w:hAnsi="Times New Roman"/>
          <w:kern w:val="1"/>
          <w:sz w:val="24"/>
          <w:szCs w:val="24"/>
          <w:lang w:eastAsia="ar-SA"/>
        </w:rPr>
      </w:pPr>
      <w:r w:rsidRPr="00D817A1">
        <w:rPr>
          <w:rFonts w:ascii="Times New Roman" w:hAnsi="Times New Roman"/>
          <w:kern w:val="1"/>
          <w:sz w:val="24"/>
          <w:szCs w:val="24"/>
          <w:lang w:eastAsia="ar-SA"/>
        </w:rPr>
        <w:t>_____________________________________________________________________________________</w:t>
      </w:r>
    </w:p>
    <w:p w14:paraId="52C2D7BA" w14:textId="77777777" w:rsidR="007A79B0" w:rsidRPr="00D817A1" w:rsidRDefault="007A79B0" w:rsidP="007A79B0">
      <w:pPr>
        <w:suppressAutoHyphens/>
        <w:spacing w:after="0"/>
        <w:jc w:val="center"/>
        <w:rPr>
          <w:rFonts w:ascii="Times New Roman" w:hAnsi="Times New Roman"/>
          <w:kern w:val="2"/>
          <w:sz w:val="24"/>
          <w:szCs w:val="24"/>
          <w:lang w:eastAsia="ar-SA"/>
        </w:rPr>
      </w:pPr>
      <w:r w:rsidRPr="00D817A1">
        <w:rPr>
          <w:rFonts w:ascii="Times New Roman" w:hAnsi="Times New Roman"/>
          <w:kern w:val="1"/>
          <w:sz w:val="24"/>
          <w:szCs w:val="24"/>
          <w:lang w:eastAsia="ar-SA"/>
        </w:rPr>
        <w:t>(вид, номер и дата выдачи документа, удостоверяющего личность Обучающегося)</w:t>
      </w:r>
    </w:p>
    <w:p w14:paraId="27A9BB3C" w14:textId="77777777" w:rsidR="00F04D5F" w:rsidRPr="00D817A1" w:rsidRDefault="00F04D5F" w:rsidP="00D6032D">
      <w:pPr>
        <w:widowControl w:val="0"/>
        <w:suppressAutoHyphens/>
        <w:spacing w:after="0" w:line="240" w:lineRule="auto"/>
        <w:jc w:val="both"/>
        <w:rPr>
          <w:rFonts w:ascii="Times New Roman" w:hAnsi="Times New Roman"/>
          <w:kern w:val="1"/>
          <w:sz w:val="24"/>
          <w:szCs w:val="24"/>
          <w:lang w:eastAsia="ar-SA"/>
        </w:rPr>
      </w:pPr>
    </w:p>
    <w:p w14:paraId="3580A9DD" w14:textId="77777777" w:rsidR="00F04D5F" w:rsidRPr="00D817A1" w:rsidRDefault="00F04D5F" w:rsidP="00D6032D">
      <w:pPr>
        <w:widowControl w:val="0"/>
        <w:suppressAutoHyphens/>
        <w:spacing w:after="0" w:line="240" w:lineRule="auto"/>
        <w:jc w:val="both"/>
        <w:rPr>
          <w:rFonts w:ascii="Times New Roman" w:hAnsi="Times New Roman"/>
          <w:b/>
          <w:kern w:val="1"/>
          <w:sz w:val="24"/>
          <w:szCs w:val="24"/>
          <w:lang w:eastAsia="ar-SA"/>
        </w:rPr>
      </w:pPr>
      <w:r w:rsidRPr="00D817A1">
        <w:rPr>
          <w:rFonts w:ascii="Times New Roman" w:hAnsi="Times New Roman"/>
          <w:b/>
          <w:kern w:val="1"/>
          <w:sz w:val="24"/>
          <w:szCs w:val="24"/>
          <w:lang w:eastAsia="ar-SA"/>
        </w:rPr>
        <w:t>Обучающийся:</w:t>
      </w:r>
    </w:p>
    <w:p w14:paraId="24015E8D" w14:textId="77777777" w:rsidR="00F04D5F" w:rsidRPr="00D817A1" w:rsidRDefault="00F04D5F" w:rsidP="00D6032D">
      <w:pPr>
        <w:widowControl w:val="0"/>
        <w:suppressAutoHyphens/>
        <w:spacing w:after="0" w:line="240" w:lineRule="auto"/>
        <w:jc w:val="both"/>
        <w:rPr>
          <w:rFonts w:ascii="Times New Roman" w:hAnsi="Times New Roman"/>
          <w:b/>
          <w:kern w:val="1"/>
          <w:sz w:val="24"/>
          <w:szCs w:val="24"/>
          <w:lang w:eastAsia="ar-SA"/>
        </w:rPr>
      </w:pPr>
    </w:p>
    <w:p w14:paraId="639503D6" w14:textId="437D9603" w:rsidR="00F04D5F" w:rsidRPr="00D817A1" w:rsidRDefault="00F04D5F" w:rsidP="007A79B0">
      <w:pPr>
        <w:widowControl w:val="0"/>
        <w:suppressAutoHyphens/>
        <w:spacing w:after="0" w:line="240" w:lineRule="auto"/>
        <w:jc w:val="center"/>
        <w:rPr>
          <w:rFonts w:ascii="Times New Roman" w:hAnsi="Times New Roman"/>
          <w:kern w:val="1"/>
          <w:sz w:val="24"/>
          <w:szCs w:val="24"/>
          <w:lang w:eastAsia="ar-SA"/>
        </w:rPr>
      </w:pPr>
      <w:r w:rsidRPr="00D817A1">
        <w:rPr>
          <w:rFonts w:ascii="Times New Roman" w:hAnsi="Times New Roman"/>
          <w:kern w:val="1"/>
          <w:sz w:val="24"/>
          <w:szCs w:val="24"/>
          <w:lang w:eastAsia="ar-SA"/>
        </w:rPr>
        <w:t xml:space="preserve">____________________________________________________________________________________ </w:t>
      </w:r>
      <w:proofErr w:type="gramStart"/>
      <w:r w:rsidRPr="00D817A1">
        <w:rPr>
          <w:rFonts w:ascii="Times New Roman" w:hAnsi="Times New Roman"/>
          <w:kern w:val="1"/>
          <w:sz w:val="24"/>
          <w:szCs w:val="24"/>
          <w:lang w:eastAsia="ar-SA"/>
        </w:rPr>
        <w:t xml:space="preserve">   (</w:t>
      </w:r>
      <w:proofErr w:type="gramEnd"/>
      <w:r w:rsidRPr="00D817A1">
        <w:rPr>
          <w:rFonts w:ascii="Times New Roman" w:hAnsi="Times New Roman"/>
          <w:kern w:val="1"/>
          <w:sz w:val="24"/>
          <w:szCs w:val="24"/>
          <w:lang w:eastAsia="ar-SA"/>
        </w:rPr>
        <w:t>Ф.И.О. полностью</w:t>
      </w:r>
      <w:r w:rsidR="007A79B0" w:rsidRPr="00D817A1">
        <w:rPr>
          <w:rFonts w:ascii="Times New Roman" w:hAnsi="Times New Roman"/>
          <w:kern w:val="1"/>
          <w:sz w:val="24"/>
          <w:szCs w:val="24"/>
          <w:lang w:eastAsia="ar-SA"/>
        </w:rPr>
        <w:t>, подпись</w:t>
      </w:r>
      <w:r w:rsidRPr="00D817A1">
        <w:rPr>
          <w:rFonts w:ascii="Times New Roman" w:hAnsi="Times New Roman"/>
          <w:kern w:val="1"/>
          <w:sz w:val="24"/>
          <w:szCs w:val="24"/>
          <w:lang w:eastAsia="ar-SA"/>
        </w:rPr>
        <w:t>)</w:t>
      </w:r>
    </w:p>
    <w:p w14:paraId="66C126EB" w14:textId="77777777" w:rsidR="00F04D5F" w:rsidRPr="00B903EE" w:rsidRDefault="00F04D5F" w:rsidP="00D6032D">
      <w:pPr>
        <w:widowControl w:val="0"/>
        <w:suppressAutoHyphens/>
        <w:spacing w:after="0" w:line="240" w:lineRule="auto"/>
        <w:jc w:val="both"/>
        <w:rPr>
          <w:rFonts w:ascii="Times New Roman" w:hAnsi="Times New Roman"/>
          <w:kern w:val="1"/>
          <w:sz w:val="24"/>
          <w:szCs w:val="24"/>
          <w:highlight w:val="yellow"/>
          <w:lang w:eastAsia="ar-SA"/>
        </w:rPr>
      </w:pPr>
    </w:p>
    <w:p w14:paraId="487E63B5" w14:textId="77777777" w:rsidR="00F04D5F" w:rsidRPr="00B903EE" w:rsidRDefault="00F04D5F" w:rsidP="00D6032D">
      <w:pPr>
        <w:widowControl w:val="0"/>
        <w:suppressAutoHyphens/>
        <w:spacing w:after="0" w:line="240" w:lineRule="auto"/>
        <w:jc w:val="both"/>
        <w:rPr>
          <w:rFonts w:ascii="Times New Roman" w:hAnsi="Times New Roman"/>
          <w:kern w:val="1"/>
          <w:sz w:val="24"/>
          <w:szCs w:val="24"/>
          <w:highlight w:val="yellow"/>
          <w:lang w:eastAsia="ar-SA"/>
        </w:rPr>
      </w:pPr>
    </w:p>
    <w:p w14:paraId="33C3FA7C" w14:textId="77777777" w:rsidR="00F04D5F" w:rsidRPr="00B903EE" w:rsidRDefault="00F04D5F" w:rsidP="00D6032D">
      <w:pPr>
        <w:widowControl w:val="0"/>
        <w:suppressAutoHyphens/>
        <w:spacing w:after="0" w:line="240" w:lineRule="auto"/>
        <w:jc w:val="both"/>
        <w:rPr>
          <w:rFonts w:ascii="Times New Roman" w:hAnsi="Times New Roman"/>
          <w:kern w:val="1"/>
          <w:sz w:val="24"/>
          <w:szCs w:val="24"/>
          <w:highlight w:val="yellow"/>
          <w:lang w:eastAsia="ar-SA"/>
        </w:rPr>
      </w:pPr>
    </w:p>
    <w:p w14:paraId="006D37D3" w14:textId="77777777" w:rsidR="00F04D5F" w:rsidRPr="00B903EE" w:rsidRDefault="00F04D5F" w:rsidP="00D6032D">
      <w:pPr>
        <w:widowControl w:val="0"/>
        <w:suppressAutoHyphens/>
        <w:spacing w:after="0" w:line="240" w:lineRule="auto"/>
        <w:jc w:val="both"/>
        <w:rPr>
          <w:rFonts w:ascii="Times New Roman" w:hAnsi="Times New Roman"/>
          <w:kern w:val="1"/>
          <w:sz w:val="24"/>
          <w:szCs w:val="24"/>
          <w:highlight w:val="yellow"/>
          <w:lang w:eastAsia="ar-SA"/>
        </w:rPr>
      </w:pPr>
    </w:p>
    <w:p w14:paraId="790345C8" w14:textId="77777777" w:rsidR="00F04D5F" w:rsidRPr="00B903EE" w:rsidRDefault="00F04D5F" w:rsidP="00F04D5F">
      <w:pPr>
        <w:widowControl w:val="0"/>
        <w:spacing w:after="0"/>
        <w:jc w:val="both"/>
        <w:rPr>
          <w:rFonts w:ascii="Times New Roman" w:hAnsi="Times New Roman"/>
          <w:kern w:val="1"/>
          <w:sz w:val="24"/>
          <w:szCs w:val="24"/>
          <w:highlight w:val="yellow"/>
          <w:lang w:eastAsia="ar-SA"/>
        </w:rPr>
      </w:pPr>
    </w:p>
    <w:p w14:paraId="0D990957"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4307FB0A"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24367D76"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5977CEA3"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643F3AF3"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68C56028" w14:textId="1FDAEFBB" w:rsidR="00F04D5F" w:rsidRPr="00B903EE" w:rsidRDefault="00F04D5F" w:rsidP="00F04D5F">
      <w:pPr>
        <w:widowControl w:val="0"/>
        <w:spacing w:after="0"/>
        <w:jc w:val="both"/>
        <w:rPr>
          <w:rFonts w:ascii="Times New Roman" w:hAnsi="Times New Roman"/>
          <w:sz w:val="24"/>
          <w:szCs w:val="24"/>
          <w:highlight w:val="yellow"/>
          <w:lang w:eastAsia="en-US"/>
        </w:rPr>
      </w:pPr>
    </w:p>
    <w:p w14:paraId="2D2B9507" w14:textId="7C00FAF1" w:rsidR="00D6032D" w:rsidRPr="00B903EE" w:rsidRDefault="00D6032D" w:rsidP="00F04D5F">
      <w:pPr>
        <w:widowControl w:val="0"/>
        <w:spacing w:after="0"/>
        <w:jc w:val="both"/>
        <w:rPr>
          <w:rFonts w:ascii="Times New Roman" w:hAnsi="Times New Roman"/>
          <w:sz w:val="24"/>
          <w:szCs w:val="24"/>
          <w:highlight w:val="yellow"/>
          <w:lang w:eastAsia="en-US"/>
        </w:rPr>
      </w:pPr>
    </w:p>
    <w:p w14:paraId="4CA7E1BE" w14:textId="77777777" w:rsidR="00D6032D" w:rsidRPr="00B903EE" w:rsidRDefault="00D6032D" w:rsidP="00F04D5F">
      <w:pPr>
        <w:widowControl w:val="0"/>
        <w:spacing w:after="0"/>
        <w:jc w:val="both"/>
        <w:rPr>
          <w:rFonts w:ascii="Times New Roman" w:hAnsi="Times New Roman"/>
          <w:sz w:val="24"/>
          <w:szCs w:val="24"/>
          <w:highlight w:val="yellow"/>
          <w:lang w:eastAsia="en-US"/>
        </w:rPr>
      </w:pPr>
    </w:p>
    <w:p w14:paraId="7706BD3D" w14:textId="121DDA0D" w:rsidR="00F04D5F" w:rsidRDefault="00F04D5F" w:rsidP="00F04D5F">
      <w:pPr>
        <w:widowControl w:val="0"/>
        <w:spacing w:after="0"/>
        <w:jc w:val="both"/>
        <w:rPr>
          <w:rFonts w:ascii="Times New Roman" w:hAnsi="Times New Roman"/>
          <w:sz w:val="24"/>
          <w:szCs w:val="24"/>
          <w:highlight w:val="yellow"/>
          <w:lang w:eastAsia="en-US"/>
        </w:rPr>
      </w:pPr>
    </w:p>
    <w:p w14:paraId="1E42F2E0" w14:textId="77777777" w:rsidR="00C26716" w:rsidRPr="00B903EE" w:rsidRDefault="00C26716" w:rsidP="00F04D5F">
      <w:pPr>
        <w:widowControl w:val="0"/>
        <w:spacing w:after="0"/>
        <w:jc w:val="both"/>
        <w:rPr>
          <w:rFonts w:ascii="Times New Roman" w:hAnsi="Times New Roman"/>
          <w:sz w:val="24"/>
          <w:szCs w:val="24"/>
          <w:highlight w:val="yellow"/>
          <w:lang w:eastAsia="en-US"/>
        </w:rPr>
      </w:pPr>
    </w:p>
    <w:p w14:paraId="5896BDC7" w14:textId="77777777" w:rsidR="00F04D5F" w:rsidRDefault="00F04D5F" w:rsidP="00F04D5F">
      <w:pPr>
        <w:widowControl w:val="0"/>
        <w:spacing w:after="0"/>
        <w:jc w:val="both"/>
        <w:rPr>
          <w:rFonts w:ascii="Times New Roman" w:hAnsi="Times New Roman"/>
          <w:sz w:val="24"/>
          <w:szCs w:val="24"/>
          <w:highlight w:val="yellow"/>
          <w:lang w:eastAsia="en-US"/>
        </w:rPr>
      </w:pPr>
    </w:p>
    <w:p w14:paraId="29FB556F"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2A094A82" w14:textId="77777777" w:rsidR="00F04D5F" w:rsidRPr="00B903EE" w:rsidRDefault="00F04D5F" w:rsidP="00F04D5F">
      <w:pPr>
        <w:widowControl w:val="0"/>
        <w:spacing w:after="0"/>
        <w:jc w:val="both"/>
        <w:rPr>
          <w:rFonts w:ascii="Times New Roman" w:hAnsi="Times New Roman"/>
          <w:sz w:val="24"/>
          <w:szCs w:val="24"/>
          <w:highlight w:val="yellow"/>
          <w:lang w:eastAsia="en-US"/>
        </w:rPr>
      </w:pPr>
    </w:p>
    <w:p w14:paraId="417C2622" w14:textId="77777777" w:rsidR="00F04D5F" w:rsidRPr="00D817A1" w:rsidRDefault="00F04D5F" w:rsidP="00F04D5F">
      <w:pPr>
        <w:widowControl w:val="0"/>
        <w:spacing w:after="0"/>
        <w:ind w:left="5387"/>
        <w:jc w:val="both"/>
        <w:rPr>
          <w:rFonts w:ascii="Times New Roman" w:hAnsi="Times New Roman"/>
          <w:bCs/>
          <w:sz w:val="24"/>
          <w:szCs w:val="24"/>
          <w:lang w:eastAsia="en-US"/>
        </w:rPr>
      </w:pPr>
      <w:r w:rsidRPr="00D817A1">
        <w:rPr>
          <w:rFonts w:ascii="Times New Roman" w:hAnsi="Times New Roman"/>
          <w:sz w:val="24"/>
          <w:szCs w:val="24"/>
          <w:lang w:eastAsia="en-US"/>
        </w:rPr>
        <w:t>Приложение №2 к Договору об образовании</w:t>
      </w:r>
    </w:p>
    <w:p w14:paraId="52CFB613" w14:textId="77777777" w:rsidR="00F04D5F" w:rsidRPr="00D817A1" w:rsidRDefault="00F04D5F" w:rsidP="00F04D5F">
      <w:pPr>
        <w:widowControl w:val="0"/>
        <w:spacing w:after="0"/>
        <w:ind w:left="5387"/>
        <w:jc w:val="both"/>
        <w:rPr>
          <w:rFonts w:ascii="Times New Roman" w:hAnsi="Times New Roman"/>
          <w:sz w:val="24"/>
          <w:szCs w:val="24"/>
          <w:lang w:eastAsia="en-US"/>
        </w:rPr>
      </w:pPr>
      <w:r w:rsidRPr="00D817A1">
        <w:rPr>
          <w:rFonts w:ascii="Times New Roman" w:hAnsi="Times New Roman"/>
          <w:sz w:val="24"/>
          <w:szCs w:val="24"/>
          <w:lang w:eastAsia="en-US"/>
        </w:rPr>
        <w:t>№__________________ от «______</w:t>
      </w:r>
      <w:proofErr w:type="gramStart"/>
      <w:r w:rsidRPr="00D817A1">
        <w:rPr>
          <w:rFonts w:ascii="Times New Roman" w:hAnsi="Times New Roman"/>
          <w:sz w:val="24"/>
          <w:szCs w:val="24"/>
          <w:lang w:eastAsia="en-US"/>
        </w:rPr>
        <w:t>_»_</w:t>
      </w:r>
      <w:proofErr w:type="gramEnd"/>
      <w:r w:rsidRPr="00D817A1">
        <w:rPr>
          <w:rFonts w:ascii="Times New Roman" w:hAnsi="Times New Roman"/>
          <w:sz w:val="24"/>
          <w:szCs w:val="24"/>
          <w:lang w:eastAsia="en-US"/>
        </w:rPr>
        <w:t>__________________</w:t>
      </w:r>
    </w:p>
    <w:p w14:paraId="0588DAEF" w14:textId="77777777" w:rsidR="00F04D5F" w:rsidRPr="00D817A1" w:rsidRDefault="00F04D5F" w:rsidP="00F04D5F">
      <w:pPr>
        <w:widowControl w:val="0"/>
        <w:spacing w:after="0"/>
        <w:ind w:firstLine="567"/>
        <w:jc w:val="both"/>
        <w:rPr>
          <w:rFonts w:ascii="Times New Roman" w:hAnsi="Times New Roman"/>
          <w:sz w:val="24"/>
          <w:szCs w:val="24"/>
          <w:lang w:eastAsia="en-US"/>
        </w:rPr>
      </w:pPr>
    </w:p>
    <w:p w14:paraId="3C46CF7D" w14:textId="77777777" w:rsidR="00484FB2" w:rsidRPr="00D817A1" w:rsidRDefault="00484FB2" w:rsidP="00484FB2">
      <w:pPr>
        <w:widowControl w:val="0"/>
        <w:spacing w:after="0"/>
        <w:jc w:val="both"/>
        <w:textAlignment w:val="top"/>
        <w:rPr>
          <w:rFonts w:ascii="Times New Roman" w:hAnsi="Times New Roman"/>
          <w:sz w:val="24"/>
          <w:szCs w:val="24"/>
        </w:rPr>
      </w:pPr>
      <w:r w:rsidRPr="00D817A1">
        <w:rPr>
          <w:rFonts w:ascii="Times New Roman" w:hAnsi="Times New Roman"/>
          <w:i/>
          <w:sz w:val="24"/>
          <w:szCs w:val="24"/>
          <w:lang w:eastAsia="en-US"/>
        </w:rPr>
        <w:t>Оформляется в одном экземпляре</w:t>
      </w:r>
    </w:p>
    <w:p w14:paraId="0392BDEA" w14:textId="77777777" w:rsidR="00484FB2" w:rsidRPr="00B903EE" w:rsidRDefault="00484FB2" w:rsidP="00484FB2">
      <w:pPr>
        <w:widowControl w:val="0"/>
        <w:spacing w:after="0"/>
        <w:jc w:val="center"/>
        <w:textAlignment w:val="top"/>
        <w:rPr>
          <w:rFonts w:ascii="Times New Roman" w:hAnsi="Times New Roman"/>
          <w:sz w:val="24"/>
          <w:szCs w:val="24"/>
          <w:highlight w:val="yellow"/>
        </w:rPr>
      </w:pPr>
    </w:p>
    <w:p w14:paraId="2D226E8F" w14:textId="77777777" w:rsidR="00D817A1" w:rsidRPr="00D817A1" w:rsidRDefault="00D817A1" w:rsidP="003727C6">
      <w:pPr>
        <w:widowControl w:val="0"/>
        <w:autoSpaceDE w:val="0"/>
        <w:autoSpaceDN w:val="0"/>
        <w:spacing w:after="0"/>
        <w:rPr>
          <w:rFonts w:ascii="Times New Roman" w:hAnsi="Times New Roman"/>
          <w:bCs/>
          <w:sz w:val="24"/>
          <w:szCs w:val="24"/>
        </w:rPr>
      </w:pPr>
    </w:p>
    <w:p w14:paraId="792A3F97" w14:textId="77777777" w:rsidR="00C068B0" w:rsidRPr="00C068B0" w:rsidRDefault="00C068B0" w:rsidP="00C068B0">
      <w:pPr>
        <w:widowControl w:val="0"/>
        <w:autoSpaceDE w:val="0"/>
        <w:autoSpaceDN w:val="0"/>
        <w:adjustRightInd w:val="0"/>
        <w:spacing w:after="0" w:line="240" w:lineRule="auto"/>
        <w:jc w:val="center"/>
        <w:rPr>
          <w:rFonts w:ascii="Times New Roman" w:hAnsi="Times New Roman"/>
          <w:sz w:val="24"/>
          <w:szCs w:val="24"/>
        </w:rPr>
      </w:pPr>
      <w:r w:rsidRPr="00C068B0">
        <w:rPr>
          <w:rFonts w:ascii="Times New Roman" w:hAnsi="Times New Roman"/>
          <w:sz w:val="24"/>
          <w:szCs w:val="24"/>
        </w:rPr>
        <w:t xml:space="preserve">Согласие </w:t>
      </w:r>
    </w:p>
    <w:p w14:paraId="64D66C74" w14:textId="77777777" w:rsidR="00C068B0" w:rsidRPr="00C068B0" w:rsidRDefault="00C068B0" w:rsidP="00C068B0">
      <w:pPr>
        <w:widowControl w:val="0"/>
        <w:autoSpaceDE w:val="0"/>
        <w:autoSpaceDN w:val="0"/>
        <w:adjustRightInd w:val="0"/>
        <w:spacing w:after="0" w:line="240" w:lineRule="auto"/>
        <w:jc w:val="center"/>
        <w:rPr>
          <w:rFonts w:ascii="Times New Roman" w:hAnsi="Times New Roman"/>
          <w:sz w:val="24"/>
          <w:szCs w:val="24"/>
        </w:rPr>
      </w:pPr>
      <w:r w:rsidRPr="00C068B0">
        <w:rPr>
          <w:rFonts w:ascii="Times New Roman" w:hAnsi="Times New Roman"/>
          <w:sz w:val="24"/>
          <w:szCs w:val="24"/>
        </w:rPr>
        <w:t xml:space="preserve">субъекта персональных данных на обработку его персональных данных </w:t>
      </w:r>
    </w:p>
    <w:p w14:paraId="110B8DDD" w14:textId="77777777" w:rsidR="00C068B0" w:rsidRPr="00C068B0" w:rsidRDefault="00C068B0" w:rsidP="00C068B0">
      <w:pPr>
        <w:widowControl w:val="0"/>
        <w:autoSpaceDE w:val="0"/>
        <w:autoSpaceDN w:val="0"/>
        <w:adjustRightInd w:val="0"/>
        <w:spacing w:after="0" w:line="240" w:lineRule="auto"/>
        <w:rPr>
          <w:rFonts w:ascii="Times New Roman" w:hAnsi="Times New Roman"/>
          <w:sz w:val="24"/>
          <w:szCs w:val="24"/>
        </w:rPr>
      </w:pPr>
    </w:p>
    <w:p w14:paraId="034E0419" w14:textId="77777777" w:rsidR="00C068B0" w:rsidRPr="00C068B0" w:rsidRDefault="00C068B0" w:rsidP="00C068B0">
      <w:pPr>
        <w:autoSpaceDE w:val="0"/>
        <w:autoSpaceDN w:val="0"/>
        <w:adjustRightInd w:val="0"/>
        <w:spacing w:after="0" w:line="240" w:lineRule="auto"/>
        <w:ind w:firstLine="708"/>
        <w:jc w:val="both"/>
        <w:rPr>
          <w:rFonts w:ascii="Times New Roman" w:hAnsi="Times New Roman"/>
          <w:sz w:val="24"/>
          <w:szCs w:val="24"/>
          <w:lang w:eastAsia="en-US"/>
        </w:rPr>
      </w:pPr>
      <w:r w:rsidRPr="00C068B0">
        <w:rPr>
          <w:rFonts w:ascii="Times New Roman" w:hAnsi="Times New Roman"/>
          <w:sz w:val="24"/>
          <w:szCs w:val="24"/>
          <w:lang w:eastAsia="en-US"/>
        </w:rPr>
        <w:t xml:space="preserve">Я,__________________________________________________________________________ ___________________________________________________________________________________________________________________________________________________________________ (ФИО, паспорт (серия, номер, кем и когда выдан), адрес проживания), именуемый в дальнейшем Субъект, в соответствии со ст. 9 Федерального закона от 27.07.2006 № 152-ФЗ «О персональных данных» </w:t>
      </w:r>
      <w:r w:rsidRPr="00C068B0">
        <w:rPr>
          <w:rFonts w:ascii="Times New Roman" w:hAnsi="Times New Roman"/>
          <w:b/>
          <w:sz w:val="24"/>
          <w:szCs w:val="24"/>
          <w:lang w:eastAsia="en-US"/>
        </w:rPr>
        <w:t xml:space="preserve">даю свое согласие </w:t>
      </w:r>
      <w:r w:rsidRPr="00C068B0">
        <w:rPr>
          <w:rFonts w:ascii="Times New Roman" w:hAnsi="Times New Roman"/>
          <w:sz w:val="24"/>
          <w:szCs w:val="24"/>
          <w:lang w:eastAsia="en-US"/>
        </w:rPr>
        <w:t xml:space="preserve">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Институт), адрес места нахождения: 115088, г. Москва, ул. Шарикоподшипниковская, д. 9, (ИНН 7727105591, ОГРН 1027700495635, сведения об информационных ресурсах оператора: https://niioz.ru/), на обработку моих персональных данных, то есть совершение в том числе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(общее описание вышеуказанных способов обработки данных приведено в Федеральном </w:t>
      </w:r>
      <w:hyperlink r:id="rId9" w:history="1">
        <w:r w:rsidRPr="00C068B0">
          <w:rPr>
            <w:rFonts w:ascii="Times New Roman" w:hAnsi="Times New Roman"/>
            <w:color w:val="000000" w:themeColor="text1"/>
            <w:sz w:val="24"/>
            <w:szCs w:val="24"/>
            <w:u w:val="single"/>
            <w:lang w:eastAsia="en-US"/>
          </w:rPr>
          <w:t>законе</w:t>
        </w:r>
      </w:hyperlink>
      <w:r w:rsidRPr="00C068B0">
        <w:rPr>
          <w:rFonts w:ascii="Times New Roman" w:hAnsi="Times New Roman"/>
          <w:color w:val="000000" w:themeColor="text1"/>
          <w:sz w:val="24"/>
          <w:szCs w:val="24"/>
          <w:lang w:eastAsia="en-US"/>
        </w:rPr>
        <w:t xml:space="preserve"> </w:t>
      </w:r>
      <w:r w:rsidRPr="00C068B0">
        <w:rPr>
          <w:rFonts w:ascii="Times New Roman" w:hAnsi="Times New Roman"/>
          <w:sz w:val="24"/>
          <w:szCs w:val="24"/>
          <w:lang w:eastAsia="en-US"/>
        </w:rPr>
        <w:t xml:space="preserve">от 27.07.2006 N 152-ФЗ "О персональных данных"), </w:t>
      </w:r>
      <w:r w:rsidRPr="00C068B0">
        <w:rPr>
          <w:rFonts w:ascii="Times New Roman" w:hAnsi="Times New Roman"/>
          <w:color w:val="000000"/>
          <w:sz w:val="24"/>
          <w:lang w:eastAsia="en-US"/>
        </w:rPr>
        <w:t xml:space="preserve">для получения высшего образования по программам подготовки кадров высшей квалификации в магистратуре, </w:t>
      </w:r>
      <w:r w:rsidRPr="00C068B0">
        <w:rPr>
          <w:rFonts w:ascii="Times New Roman" w:hAnsi="Times New Roman"/>
          <w:sz w:val="24"/>
          <w:szCs w:val="24"/>
          <w:lang w:eastAsia="en-US"/>
        </w:rPr>
        <w:t>а также право на передачу такой информации третьим лицам, если это необходимо для обеспечения и мониторинга учебного процесса, научной, организационной и финансово-экономической деятельности Института, в случаях, установленных нормативными правовыми актами Российской Федерации и локальными актами ГБУ «НИИОЗММ ДЗМ».</w:t>
      </w:r>
      <w:r w:rsidRPr="00C068B0">
        <w:rPr>
          <w:rFonts w:ascii="Times New Roman" w:hAnsi="Times New Roman"/>
          <w:color w:val="000000"/>
          <w:sz w:val="24"/>
          <w:lang w:eastAsia="en-US"/>
        </w:rPr>
        <w:t xml:space="preserve"> включающих следующие персональные данные</w:t>
      </w:r>
      <w:r w:rsidRPr="00C068B0">
        <w:rPr>
          <w:rFonts w:ascii="Times New Roman" w:hAnsi="Times New Roman"/>
          <w:sz w:val="24"/>
          <w:szCs w:val="24"/>
          <w:lang w:eastAsia="en-US"/>
        </w:rPr>
        <w:t>:</w:t>
      </w:r>
    </w:p>
    <w:p w14:paraId="62FFD805" w14:textId="77777777" w:rsidR="00C068B0" w:rsidRPr="00C068B0" w:rsidRDefault="00C068B0" w:rsidP="00C068B0">
      <w:p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Категории и перечень моих персональных данных, разрешенных к обработке:</w:t>
      </w: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5717"/>
        <w:gridCol w:w="1984"/>
      </w:tblGrid>
      <w:tr w:rsidR="00C068B0" w:rsidRPr="00C068B0" w14:paraId="0CCCE5CB" w14:textId="77777777" w:rsidTr="005C545B">
        <w:tc>
          <w:tcPr>
            <w:tcW w:w="1871" w:type="dxa"/>
            <w:tcBorders>
              <w:top w:val="single" w:sz="4" w:space="0" w:color="auto"/>
              <w:left w:val="single" w:sz="4" w:space="0" w:color="auto"/>
              <w:bottom w:val="single" w:sz="4" w:space="0" w:color="auto"/>
              <w:right w:val="single" w:sz="4" w:space="0" w:color="auto"/>
            </w:tcBorders>
          </w:tcPr>
          <w:p w14:paraId="0C0F26B7"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Категория персональных данных</w:t>
            </w:r>
          </w:p>
        </w:tc>
        <w:tc>
          <w:tcPr>
            <w:tcW w:w="5717" w:type="dxa"/>
            <w:tcBorders>
              <w:top w:val="single" w:sz="4" w:space="0" w:color="auto"/>
              <w:left w:val="single" w:sz="4" w:space="0" w:color="auto"/>
              <w:bottom w:val="single" w:sz="4" w:space="0" w:color="auto"/>
              <w:right w:val="single" w:sz="4" w:space="0" w:color="auto"/>
            </w:tcBorders>
          </w:tcPr>
          <w:p w14:paraId="3C4CFE5E"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Перечень</w:t>
            </w:r>
          </w:p>
          <w:p w14:paraId="70C7255A"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персональных данных</w:t>
            </w:r>
          </w:p>
        </w:tc>
        <w:tc>
          <w:tcPr>
            <w:tcW w:w="1984" w:type="dxa"/>
            <w:tcBorders>
              <w:top w:val="single" w:sz="4" w:space="0" w:color="auto"/>
              <w:left w:val="single" w:sz="4" w:space="0" w:color="auto"/>
              <w:bottom w:val="single" w:sz="4" w:space="0" w:color="auto"/>
              <w:right w:val="single" w:sz="4" w:space="0" w:color="auto"/>
            </w:tcBorders>
          </w:tcPr>
          <w:p w14:paraId="22F0D94B"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 xml:space="preserve">Разрешение к </w:t>
            </w:r>
            <w:proofErr w:type="spellStart"/>
            <w:r w:rsidRPr="00C068B0">
              <w:rPr>
                <w:rFonts w:ascii="Times New Roman" w:eastAsiaTheme="minorEastAsia" w:hAnsi="Times New Roman"/>
                <w:sz w:val="24"/>
                <w:szCs w:val="24"/>
              </w:rPr>
              <w:t>обраб</w:t>
            </w:r>
            <w:proofErr w:type="spellEnd"/>
            <w:r w:rsidRPr="00C068B0">
              <w:rPr>
                <w:rFonts w:ascii="Times New Roman" w:eastAsiaTheme="minorEastAsia" w:hAnsi="Times New Roman"/>
                <w:sz w:val="24"/>
                <w:szCs w:val="24"/>
              </w:rPr>
              <w:t xml:space="preserve"> (да/нет)</w:t>
            </w:r>
          </w:p>
        </w:tc>
      </w:tr>
      <w:tr w:rsidR="00C068B0" w:rsidRPr="00C068B0" w14:paraId="77973BA9" w14:textId="77777777" w:rsidTr="005C545B">
        <w:tc>
          <w:tcPr>
            <w:tcW w:w="1871" w:type="dxa"/>
            <w:vMerge w:val="restart"/>
            <w:tcBorders>
              <w:top w:val="single" w:sz="4" w:space="0" w:color="auto"/>
              <w:left w:val="single" w:sz="4" w:space="0" w:color="auto"/>
              <w:right w:val="single" w:sz="4" w:space="0" w:color="auto"/>
            </w:tcBorders>
            <w:vAlign w:val="center"/>
          </w:tcPr>
          <w:p w14:paraId="2B986487"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Общие</w:t>
            </w:r>
          </w:p>
        </w:tc>
        <w:tc>
          <w:tcPr>
            <w:tcW w:w="5717" w:type="dxa"/>
            <w:tcBorders>
              <w:top w:val="single" w:sz="4" w:space="0" w:color="auto"/>
              <w:left w:val="single" w:sz="4" w:space="0" w:color="auto"/>
              <w:bottom w:val="single" w:sz="4" w:space="0" w:color="auto"/>
              <w:right w:val="single" w:sz="4" w:space="0" w:color="auto"/>
            </w:tcBorders>
          </w:tcPr>
          <w:p w14:paraId="10556956"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фамилия, имя, отчество</w:t>
            </w:r>
          </w:p>
        </w:tc>
        <w:tc>
          <w:tcPr>
            <w:tcW w:w="1984" w:type="dxa"/>
            <w:tcBorders>
              <w:top w:val="single" w:sz="4" w:space="0" w:color="auto"/>
              <w:left w:val="single" w:sz="4" w:space="0" w:color="auto"/>
              <w:bottom w:val="single" w:sz="4" w:space="0" w:color="auto"/>
              <w:right w:val="single" w:sz="4" w:space="0" w:color="auto"/>
            </w:tcBorders>
          </w:tcPr>
          <w:p w14:paraId="37B6B700"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7DD81AE4" w14:textId="77777777" w:rsidTr="005C545B">
        <w:tc>
          <w:tcPr>
            <w:tcW w:w="1871" w:type="dxa"/>
            <w:vMerge/>
            <w:tcBorders>
              <w:left w:val="single" w:sz="4" w:space="0" w:color="auto"/>
              <w:right w:val="single" w:sz="4" w:space="0" w:color="auto"/>
            </w:tcBorders>
          </w:tcPr>
          <w:p w14:paraId="7FD8B93A"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846E992"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пол</w:t>
            </w:r>
          </w:p>
        </w:tc>
        <w:tc>
          <w:tcPr>
            <w:tcW w:w="1984" w:type="dxa"/>
            <w:tcBorders>
              <w:top w:val="single" w:sz="4" w:space="0" w:color="auto"/>
              <w:left w:val="single" w:sz="4" w:space="0" w:color="auto"/>
              <w:bottom w:val="single" w:sz="4" w:space="0" w:color="auto"/>
              <w:right w:val="single" w:sz="4" w:space="0" w:color="auto"/>
            </w:tcBorders>
          </w:tcPr>
          <w:p w14:paraId="137B577D"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0E7418AE" w14:textId="77777777" w:rsidTr="005C545B">
        <w:tc>
          <w:tcPr>
            <w:tcW w:w="1871" w:type="dxa"/>
            <w:vMerge/>
            <w:tcBorders>
              <w:left w:val="single" w:sz="4" w:space="0" w:color="auto"/>
              <w:right w:val="single" w:sz="4" w:space="0" w:color="auto"/>
            </w:tcBorders>
          </w:tcPr>
          <w:p w14:paraId="668C9DC7"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B8DCC5C"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место рождения</w:t>
            </w:r>
          </w:p>
        </w:tc>
        <w:tc>
          <w:tcPr>
            <w:tcW w:w="1984" w:type="dxa"/>
            <w:tcBorders>
              <w:top w:val="single" w:sz="4" w:space="0" w:color="auto"/>
              <w:left w:val="single" w:sz="4" w:space="0" w:color="auto"/>
              <w:bottom w:val="single" w:sz="4" w:space="0" w:color="auto"/>
              <w:right w:val="single" w:sz="4" w:space="0" w:color="auto"/>
            </w:tcBorders>
          </w:tcPr>
          <w:p w14:paraId="49E5C2EF"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5DA00872" w14:textId="77777777" w:rsidTr="005C545B">
        <w:tc>
          <w:tcPr>
            <w:tcW w:w="1871" w:type="dxa"/>
            <w:vMerge/>
            <w:tcBorders>
              <w:left w:val="single" w:sz="4" w:space="0" w:color="auto"/>
              <w:right w:val="single" w:sz="4" w:space="0" w:color="auto"/>
            </w:tcBorders>
          </w:tcPr>
          <w:p w14:paraId="16E37420"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EEAA9D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год рождения</w:t>
            </w:r>
          </w:p>
        </w:tc>
        <w:tc>
          <w:tcPr>
            <w:tcW w:w="1984" w:type="dxa"/>
            <w:tcBorders>
              <w:top w:val="single" w:sz="4" w:space="0" w:color="auto"/>
              <w:left w:val="single" w:sz="4" w:space="0" w:color="auto"/>
              <w:bottom w:val="single" w:sz="4" w:space="0" w:color="auto"/>
              <w:right w:val="single" w:sz="4" w:space="0" w:color="auto"/>
            </w:tcBorders>
          </w:tcPr>
          <w:p w14:paraId="7B82A279"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225BF3E4" w14:textId="77777777" w:rsidTr="005C545B">
        <w:tc>
          <w:tcPr>
            <w:tcW w:w="1871" w:type="dxa"/>
            <w:vMerge/>
            <w:tcBorders>
              <w:left w:val="single" w:sz="4" w:space="0" w:color="auto"/>
              <w:right w:val="single" w:sz="4" w:space="0" w:color="auto"/>
            </w:tcBorders>
          </w:tcPr>
          <w:p w14:paraId="5F70ED6E"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A518402"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месяц рождения</w:t>
            </w:r>
          </w:p>
        </w:tc>
        <w:tc>
          <w:tcPr>
            <w:tcW w:w="1984" w:type="dxa"/>
            <w:tcBorders>
              <w:top w:val="single" w:sz="4" w:space="0" w:color="auto"/>
              <w:left w:val="single" w:sz="4" w:space="0" w:color="auto"/>
              <w:bottom w:val="single" w:sz="4" w:space="0" w:color="auto"/>
              <w:right w:val="single" w:sz="4" w:space="0" w:color="auto"/>
            </w:tcBorders>
          </w:tcPr>
          <w:p w14:paraId="7441FB8B"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543ED5FA" w14:textId="77777777" w:rsidTr="005C545B">
        <w:tc>
          <w:tcPr>
            <w:tcW w:w="1871" w:type="dxa"/>
            <w:vMerge/>
            <w:tcBorders>
              <w:left w:val="single" w:sz="4" w:space="0" w:color="auto"/>
              <w:right w:val="single" w:sz="4" w:space="0" w:color="auto"/>
            </w:tcBorders>
          </w:tcPr>
          <w:p w14:paraId="3CA836FD"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1C52547D"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дата рождения</w:t>
            </w:r>
          </w:p>
        </w:tc>
        <w:tc>
          <w:tcPr>
            <w:tcW w:w="1984" w:type="dxa"/>
            <w:tcBorders>
              <w:top w:val="single" w:sz="4" w:space="0" w:color="auto"/>
              <w:left w:val="single" w:sz="4" w:space="0" w:color="auto"/>
              <w:bottom w:val="single" w:sz="4" w:space="0" w:color="auto"/>
              <w:right w:val="single" w:sz="4" w:space="0" w:color="auto"/>
            </w:tcBorders>
          </w:tcPr>
          <w:p w14:paraId="1D800B51"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0EB1B8A9" w14:textId="77777777" w:rsidTr="005C545B">
        <w:tc>
          <w:tcPr>
            <w:tcW w:w="1871" w:type="dxa"/>
            <w:vMerge/>
            <w:tcBorders>
              <w:left w:val="single" w:sz="4" w:space="0" w:color="auto"/>
              <w:right w:val="single" w:sz="4" w:space="0" w:color="auto"/>
            </w:tcBorders>
          </w:tcPr>
          <w:p w14:paraId="09A3B077"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7B57422"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адрес места регистрации/жительства</w:t>
            </w:r>
          </w:p>
        </w:tc>
        <w:tc>
          <w:tcPr>
            <w:tcW w:w="1984" w:type="dxa"/>
            <w:tcBorders>
              <w:top w:val="single" w:sz="4" w:space="0" w:color="auto"/>
              <w:left w:val="single" w:sz="4" w:space="0" w:color="auto"/>
              <w:bottom w:val="single" w:sz="4" w:space="0" w:color="auto"/>
              <w:right w:val="single" w:sz="4" w:space="0" w:color="auto"/>
            </w:tcBorders>
          </w:tcPr>
          <w:p w14:paraId="37353151"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5CB6187F" w14:textId="77777777" w:rsidTr="005C545B">
        <w:tc>
          <w:tcPr>
            <w:tcW w:w="1871" w:type="dxa"/>
            <w:vMerge/>
            <w:tcBorders>
              <w:left w:val="single" w:sz="4" w:space="0" w:color="auto"/>
              <w:right w:val="single" w:sz="4" w:space="0" w:color="auto"/>
            </w:tcBorders>
          </w:tcPr>
          <w:p w14:paraId="5305E2C4"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23D95BF6" w14:textId="77777777" w:rsidR="00C068B0" w:rsidRPr="00C068B0" w:rsidRDefault="00C068B0" w:rsidP="00C068B0">
            <w:pPr>
              <w:widowControl w:val="0"/>
              <w:autoSpaceDE w:val="0"/>
              <w:autoSpaceDN w:val="0"/>
              <w:spacing w:after="0"/>
              <w:jc w:val="both"/>
              <w:rPr>
                <w:rFonts w:ascii="Times New Roman" w:hAnsi="Times New Roman"/>
                <w:bCs/>
                <w:color w:val="000000"/>
              </w:rPr>
            </w:pPr>
            <w:r w:rsidRPr="00C068B0">
              <w:rPr>
                <w:rFonts w:ascii="Times New Roman" w:hAnsi="Times New Roman"/>
                <w:bCs/>
                <w:color w:val="000000"/>
                <w:sz w:val="24"/>
              </w:rPr>
              <w:t>образование</w:t>
            </w:r>
          </w:p>
        </w:tc>
        <w:tc>
          <w:tcPr>
            <w:tcW w:w="1984" w:type="dxa"/>
            <w:tcBorders>
              <w:top w:val="single" w:sz="4" w:space="0" w:color="auto"/>
              <w:left w:val="single" w:sz="4" w:space="0" w:color="auto"/>
              <w:bottom w:val="single" w:sz="4" w:space="0" w:color="auto"/>
              <w:right w:val="single" w:sz="4" w:space="0" w:color="auto"/>
            </w:tcBorders>
          </w:tcPr>
          <w:p w14:paraId="64A9AF47"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5EE166B3" w14:textId="77777777" w:rsidTr="005C545B">
        <w:tc>
          <w:tcPr>
            <w:tcW w:w="1871" w:type="dxa"/>
            <w:vMerge/>
            <w:tcBorders>
              <w:left w:val="single" w:sz="4" w:space="0" w:color="auto"/>
              <w:right w:val="single" w:sz="4" w:space="0" w:color="auto"/>
            </w:tcBorders>
          </w:tcPr>
          <w:p w14:paraId="50D6BAF2"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8CEA496"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профессия</w:t>
            </w:r>
          </w:p>
        </w:tc>
        <w:tc>
          <w:tcPr>
            <w:tcW w:w="1984" w:type="dxa"/>
            <w:tcBorders>
              <w:top w:val="single" w:sz="4" w:space="0" w:color="auto"/>
              <w:left w:val="single" w:sz="4" w:space="0" w:color="auto"/>
              <w:bottom w:val="single" w:sz="4" w:space="0" w:color="auto"/>
              <w:right w:val="single" w:sz="4" w:space="0" w:color="auto"/>
            </w:tcBorders>
          </w:tcPr>
          <w:p w14:paraId="0A8D040F"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3F002B14" w14:textId="77777777" w:rsidTr="005C545B">
        <w:tc>
          <w:tcPr>
            <w:tcW w:w="1871" w:type="dxa"/>
            <w:vMerge/>
            <w:tcBorders>
              <w:left w:val="single" w:sz="4" w:space="0" w:color="auto"/>
              <w:right w:val="single" w:sz="4" w:space="0" w:color="auto"/>
            </w:tcBorders>
          </w:tcPr>
          <w:p w14:paraId="082DC429"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ECB184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семейное положение</w:t>
            </w:r>
          </w:p>
        </w:tc>
        <w:tc>
          <w:tcPr>
            <w:tcW w:w="1984" w:type="dxa"/>
            <w:tcBorders>
              <w:top w:val="single" w:sz="4" w:space="0" w:color="auto"/>
              <w:left w:val="single" w:sz="4" w:space="0" w:color="auto"/>
              <w:bottom w:val="single" w:sz="4" w:space="0" w:color="auto"/>
              <w:right w:val="single" w:sz="4" w:space="0" w:color="auto"/>
            </w:tcBorders>
          </w:tcPr>
          <w:p w14:paraId="306F759F"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7AF2C627" w14:textId="77777777" w:rsidTr="005C545B">
        <w:tc>
          <w:tcPr>
            <w:tcW w:w="1871" w:type="dxa"/>
            <w:vMerge/>
            <w:tcBorders>
              <w:left w:val="single" w:sz="4" w:space="0" w:color="auto"/>
              <w:right w:val="single" w:sz="4" w:space="0" w:color="auto"/>
            </w:tcBorders>
          </w:tcPr>
          <w:p w14:paraId="048181B3"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75964EC"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сведения о повышении квалификации</w:t>
            </w:r>
          </w:p>
        </w:tc>
        <w:tc>
          <w:tcPr>
            <w:tcW w:w="1984" w:type="dxa"/>
            <w:tcBorders>
              <w:top w:val="single" w:sz="4" w:space="0" w:color="auto"/>
              <w:left w:val="single" w:sz="4" w:space="0" w:color="auto"/>
              <w:bottom w:val="single" w:sz="4" w:space="0" w:color="auto"/>
              <w:right w:val="single" w:sz="4" w:space="0" w:color="auto"/>
            </w:tcBorders>
          </w:tcPr>
          <w:p w14:paraId="3B81BB14"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1B96AA26" w14:textId="77777777" w:rsidTr="005C545B">
        <w:tc>
          <w:tcPr>
            <w:tcW w:w="1871" w:type="dxa"/>
            <w:vMerge/>
            <w:tcBorders>
              <w:left w:val="single" w:sz="4" w:space="0" w:color="auto"/>
              <w:right w:val="single" w:sz="4" w:space="0" w:color="auto"/>
            </w:tcBorders>
          </w:tcPr>
          <w:p w14:paraId="4EA8C8D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C2DD7EB"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сведения о документах, удостоверяющих личность (паспортные данные)</w:t>
            </w:r>
          </w:p>
        </w:tc>
        <w:tc>
          <w:tcPr>
            <w:tcW w:w="1984" w:type="dxa"/>
            <w:tcBorders>
              <w:top w:val="single" w:sz="4" w:space="0" w:color="auto"/>
              <w:left w:val="single" w:sz="4" w:space="0" w:color="auto"/>
              <w:bottom w:val="single" w:sz="4" w:space="0" w:color="auto"/>
              <w:right w:val="single" w:sz="4" w:space="0" w:color="auto"/>
            </w:tcBorders>
          </w:tcPr>
          <w:p w14:paraId="45C116DB"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7687EE87" w14:textId="77777777" w:rsidTr="005C545B">
        <w:tc>
          <w:tcPr>
            <w:tcW w:w="1871" w:type="dxa"/>
            <w:vMerge/>
            <w:tcBorders>
              <w:left w:val="single" w:sz="4" w:space="0" w:color="auto"/>
              <w:right w:val="single" w:sz="4" w:space="0" w:color="auto"/>
            </w:tcBorders>
          </w:tcPr>
          <w:p w14:paraId="7E0A3E6E"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A09FEDD"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реквизиты ИНН</w:t>
            </w:r>
          </w:p>
        </w:tc>
        <w:tc>
          <w:tcPr>
            <w:tcW w:w="1984" w:type="dxa"/>
            <w:tcBorders>
              <w:top w:val="single" w:sz="4" w:space="0" w:color="auto"/>
              <w:left w:val="single" w:sz="4" w:space="0" w:color="auto"/>
              <w:bottom w:val="single" w:sz="4" w:space="0" w:color="auto"/>
              <w:right w:val="single" w:sz="4" w:space="0" w:color="auto"/>
            </w:tcBorders>
          </w:tcPr>
          <w:p w14:paraId="1C835CB3" w14:textId="77777777" w:rsidR="00C068B0" w:rsidRPr="00C068B0" w:rsidRDefault="00C068B0" w:rsidP="00C068B0">
            <w:pPr>
              <w:widowControl w:val="0"/>
              <w:autoSpaceDE w:val="0"/>
              <w:autoSpaceDN w:val="0"/>
              <w:spacing w:after="0" w:line="240" w:lineRule="auto"/>
              <w:jc w:val="center"/>
              <w:rPr>
                <w:rFonts w:ascii="Times New Roman" w:hAnsi="Times New Roman"/>
                <w:lang w:eastAsia="en-US"/>
              </w:rPr>
            </w:pPr>
            <w:r w:rsidRPr="00C068B0">
              <w:rPr>
                <w:rFonts w:ascii="Times New Roman" w:hAnsi="Times New Roman"/>
                <w:lang w:eastAsia="en-US"/>
              </w:rPr>
              <w:t>да</w:t>
            </w:r>
          </w:p>
        </w:tc>
      </w:tr>
      <w:tr w:rsidR="00C068B0" w:rsidRPr="00C068B0" w14:paraId="4F7D0459" w14:textId="77777777" w:rsidTr="005C545B">
        <w:tc>
          <w:tcPr>
            <w:tcW w:w="1871" w:type="dxa"/>
            <w:vMerge/>
            <w:tcBorders>
              <w:left w:val="single" w:sz="4" w:space="0" w:color="auto"/>
              <w:right w:val="single" w:sz="4" w:space="0" w:color="auto"/>
            </w:tcBorders>
          </w:tcPr>
          <w:p w14:paraId="57D6B763"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63464507"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 xml:space="preserve">адрес электронной почты </w:t>
            </w:r>
          </w:p>
        </w:tc>
        <w:tc>
          <w:tcPr>
            <w:tcW w:w="1984" w:type="dxa"/>
            <w:tcBorders>
              <w:top w:val="single" w:sz="4" w:space="0" w:color="auto"/>
              <w:left w:val="single" w:sz="4" w:space="0" w:color="auto"/>
              <w:bottom w:val="single" w:sz="4" w:space="0" w:color="auto"/>
              <w:right w:val="single" w:sz="4" w:space="0" w:color="auto"/>
            </w:tcBorders>
          </w:tcPr>
          <w:p w14:paraId="19D3053F"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0BD94C6D" w14:textId="77777777" w:rsidTr="005C545B">
        <w:tc>
          <w:tcPr>
            <w:tcW w:w="1871" w:type="dxa"/>
            <w:vMerge/>
            <w:tcBorders>
              <w:left w:val="single" w:sz="4" w:space="0" w:color="auto"/>
              <w:right w:val="single" w:sz="4" w:space="0" w:color="auto"/>
            </w:tcBorders>
          </w:tcPr>
          <w:p w14:paraId="0A1CA89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087C960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сведения о трудовой деятельности, в том числе о стаже работы</w:t>
            </w:r>
          </w:p>
        </w:tc>
        <w:tc>
          <w:tcPr>
            <w:tcW w:w="1984" w:type="dxa"/>
            <w:tcBorders>
              <w:top w:val="single" w:sz="4" w:space="0" w:color="auto"/>
              <w:left w:val="single" w:sz="4" w:space="0" w:color="auto"/>
              <w:bottom w:val="single" w:sz="4" w:space="0" w:color="auto"/>
              <w:right w:val="single" w:sz="4" w:space="0" w:color="auto"/>
            </w:tcBorders>
          </w:tcPr>
          <w:p w14:paraId="2E9456F9"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7390137A" w14:textId="77777777" w:rsidTr="005C545B">
        <w:tc>
          <w:tcPr>
            <w:tcW w:w="1871" w:type="dxa"/>
            <w:vMerge/>
            <w:tcBorders>
              <w:left w:val="single" w:sz="4" w:space="0" w:color="auto"/>
              <w:right w:val="single" w:sz="4" w:space="0" w:color="auto"/>
            </w:tcBorders>
          </w:tcPr>
          <w:p w14:paraId="2A55AD64"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33E9AD3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сведения о поощрении и награждении</w:t>
            </w:r>
          </w:p>
        </w:tc>
        <w:tc>
          <w:tcPr>
            <w:tcW w:w="1984" w:type="dxa"/>
            <w:tcBorders>
              <w:top w:val="single" w:sz="4" w:space="0" w:color="auto"/>
              <w:left w:val="single" w:sz="4" w:space="0" w:color="auto"/>
              <w:bottom w:val="single" w:sz="4" w:space="0" w:color="auto"/>
              <w:right w:val="single" w:sz="4" w:space="0" w:color="auto"/>
            </w:tcBorders>
          </w:tcPr>
          <w:p w14:paraId="26A719A8"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3DC34315" w14:textId="77777777" w:rsidTr="005C545B">
        <w:trPr>
          <w:trHeight w:val="300"/>
        </w:trPr>
        <w:tc>
          <w:tcPr>
            <w:tcW w:w="1871" w:type="dxa"/>
            <w:vMerge/>
            <w:tcBorders>
              <w:left w:val="single" w:sz="4" w:space="0" w:color="auto"/>
              <w:right w:val="single" w:sz="4" w:space="0" w:color="auto"/>
            </w:tcBorders>
          </w:tcPr>
          <w:p w14:paraId="79481A2A"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5E20BE5C" w14:textId="77777777" w:rsidR="00C068B0" w:rsidRPr="00C068B0" w:rsidRDefault="00C068B0" w:rsidP="00C068B0">
            <w:pPr>
              <w:widowControl w:val="0"/>
              <w:autoSpaceDE w:val="0"/>
              <w:autoSpaceDN w:val="0"/>
              <w:adjustRightInd w:val="0"/>
              <w:spacing w:after="0" w:line="240" w:lineRule="auto"/>
              <w:rPr>
                <w:rFonts w:ascii="Times New Roman" w:eastAsiaTheme="minorEastAsia" w:hAnsi="Times New Roman"/>
                <w:sz w:val="24"/>
                <w:szCs w:val="24"/>
              </w:rPr>
            </w:pPr>
            <w:r w:rsidRPr="00C068B0">
              <w:rPr>
                <w:rFonts w:ascii="Times New Roman" w:eastAsiaTheme="minorEastAsia" w:hAnsi="Times New Roman"/>
                <w:sz w:val="24"/>
                <w:szCs w:val="24"/>
              </w:rPr>
              <w:t>сведения воинского учета</w:t>
            </w:r>
          </w:p>
        </w:tc>
        <w:tc>
          <w:tcPr>
            <w:tcW w:w="1984" w:type="dxa"/>
            <w:tcBorders>
              <w:top w:val="single" w:sz="4" w:space="0" w:color="auto"/>
              <w:left w:val="single" w:sz="4" w:space="0" w:color="auto"/>
              <w:bottom w:val="single" w:sz="4" w:space="0" w:color="auto"/>
              <w:right w:val="single" w:sz="4" w:space="0" w:color="auto"/>
            </w:tcBorders>
          </w:tcPr>
          <w:p w14:paraId="2933A810"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7AA2AD9A" w14:textId="77777777" w:rsidTr="005C545B">
        <w:trPr>
          <w:trHeight w:val="330"/>
        </w:trPr>
        <w:tc>
          <w:tcPr>
            <w:tcW w:w="1871" w:type="dxa"/>
            <w:vMerge/>
            <w:tcBorders>
              <w:left w:val="single" w:sz="4" w:space="0" w:color="auto"/>
              <w:right w:val="single" w:sz="4" w:space="0" w:color="auto"/>
            </w:tcBorders>
          </w:tcPr>
          <w:p w14:paraId="06F14B3C"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71DFDEA9" w14:textId="77777777" w:rsidR="00C068B0" w:rsidRPr="00C068B0" w:rsidRDefault="00C068B0" w:rsidP="00C068B0">
            <w:pPr>
              <w:widowControl w:val="0"/>
              <w:autoSpaceDE w:val="0"/>
              <w:autoSpaceDN w:val="0"/>
              <w:adjustRightInd w:val="0"/>
              <w:spacing w:after="0" w:line="240" w:lineRule="auto"/>
              <w:rPr>
                <w:rFonts w:ascii="Times New Roman" w:eastAsiaTheme="minorEastAsia" w:hAnsi="Times New Roman"/>
                <w:sz w:val="24"/>
                <w:szCs w:val="24"/>
              </w:rPr>
            </w:pPr>
            <w:r w:rsidRPr="00C068B0">
              <w:rPr>
                <w:rFonts w:ascii="Times New Roman" w:eastAsiaTheme="minorEastAsia" w:hAnsi="Times New Roman"/>
                <w:bCs/>
                <w:color w:val="000000"/>
                <w:sz w:val="24"/>
                <w:szCs w:val="24"/>
              </w:rPr>
              <w:t>сведения о социальных льготах</w:t>
            </w:r>
          </w:p>
        </w:tc>
        <w:tc>
          <w:tcPr>
            <w:tcW w:w="1984" w:type="dxa"/>
            <w:tcBorders>
              <w:top w:val="single" w:sz="4" w:space="0" w:color="auto"/>
              <w:left w:val="single" w:sz="4" w:space="0" w:color="auto"/>
              <w:bottom w:val="single" w:sz="4" w:space="0" w:color="auto"/>
              <w:right w:val="single" w:sz="4" w:space="0" w:color="auto"/>
            </w:tcBorders>
          </w:tcPr>
          <w:p w14:paraId="346DFD7F"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4169A5EF" w14:textId="77777777" w:rsidTr="005C545B">
        <w:trPr>
          <w:trHeight w:val="285"/>
        </w:trPr>
        <w:tc>
          <w:tcPr>
            <w:tcW w:w="1871" w:type="dxa"/>
            <w:vMerge/>
            <w:tcBorders>
              <w:left w:val="single" w:sz="4" w:space="0" w:color="auto"/>
              <w:right w:val="single" w:sz="4" w:space="0" w:color="auto"/>
            </w:tcBorders>
          </w:tcPr>
          <w:p w14:paraId="4DEADD30"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bottom w:val="single" w:sz="4" w:space="0" w:color="auto"/>
              <w:right w:val="single" w:sz="4" w:space="0" w:color="auto"/>
            </w:tcBorders>
          </w:tcPr>
          <w:p w14:paraId="4634582C" w14:textId="77777777" w:rsidR="00C068B0" w:rsidRPr="00C068B0" w:rsidRDefault="00C068B0" w:rsidP="00C068B0">
            <w:pPr>
              <w:widowControl w:val="0"/>
              <w:autoSpaceDE w:val="0"/>
              <w:autoSpaceDN w:val="0"/>
              <w:adjustRightInd w:val="0"/>
              <w:spacing w:after="0" w:line="240" w:lineRule="auto"/>
              <w:rPr>
                <w:rFonts w:ascii="Times New Roman" w:eastAsiaTheme="minorEastAsia" w:hAnsi="Times New Roman"/>
                <w:sz w:val="24"/>
                <w:szCs w:val="24"/>
              </w:rPr>
            </w:pPr>
            <w:r w:rsidRPr="00C068B0">
              <w:rPr>
                <w:rFonts w:ascii="Times New Roman" w:eastAsiaTheme="minorEastAsia" w:hAnsi="Times New Roman"/>
                <w:bCs/>
                <w:color w:val="000000"/>
                <w:sz w:val="24"/>
                <w:szCs w:val="24"/>
              </w:rPr>
              <w:t>контактные телефоны (домашний, мобильный)</w:t>
            </w:r>
          </w:p>
        </w:tc>
        <w:tc>
          <w:tcPr>
            <w:tcW w:w="1984" w:type="dxa"/>
            <w:tcBorders>
              <w:top w:val="single" w:sz="4" w:space="0" w:color="auto"/>
              <w:left w:val="single" w:sz="4" w:space="0" w:color="auto"/>
              <w:bottom w:val="single" w:sz="4" w:space="0" w:color="auto"/>
              <w:right w:val="single" w:sz="4" w:space="0" w:color="auto"/>
            </w:tcBorders>
          </w:tcPr>
          <w:p w14:paraId="612772BD"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149D5A91" w14:textId="77777777" w:rsidTr="005C545B">
        <w:trPr>
          <w:trHeight w:val="492"/>
        </w:trPr>
        <w:tc>
          <w:tcPr>
            <w:tcW w:w="1871" w:type="dxa"/>
            <w:vMerge/>
            <w:tcBorders>
              <w:left w:val="single" w:sz="4" w:space="0" w:color="auto"/>
              <w:right w:val="single" w:sz="4" w:space="0" w:color="auto"/>
            </w:tcBorders>
          </w:tcPr>
          <w:p w14:paraId="0D0FA389"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2C016CDA"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highlight w:val="yellow"/>
              </w:rPr>
            </w:pPr>
          </w:p>
          <w:p w14:paraId="4DB9B5DF" w14:textId="77777777" w:rsidR="00C068B0" w:rsidRPr="00C068B0" w:rsidRDefault="00C068B0" w:rsidP="00C068B0">
            <w:pPr>
              <w:widowControl w:val="0"/>
              <w:autoSpaceDE w:val="0"/>
              <w:autoSpaceDN w:val="0"/>
              <w:adjustRightInd w:val="0"/>
              <w:spacing w:after="0" w:line="240" w:lineRule="auto"/>
              <w:rPr>
                <w:rFonts w:ascii="Times New Roman" w:eastAsiaTheme="minorEastAsia" w:hAnsi="Times New Roman"/>
                <w:sz w:val="24"/>
                <w:szCs w:val="24"/>
                <w:highlight w:val="yellow"/>
              </w:rPr>
            </w:pPr>
            <w:r w:rsidRPr="00C068B0">
              <w:rPr>
                <w:rFonts w:ascii="Times New Roman" w:eastAsiaTheme="minorEastAsia" w:hAnsi="Times New Roman"/>
                <w:bCs/>
                <w:color w:val="000000"/>
                <w:sz w:val="24"/>
                <w:szCs w:val="24"/>
              </w:rPr>
              <w:t>номер СНИЛС и его цифровая копия</w:t>
            </w:r>
          </w:p>
        </w:tc>
        <w:tc>
          <w:tcPr>
            <w:tcW w:w="1984" w:type="dxa"/>
            <w:tcBorders>
              <w:top w:val="single" w:sz="4" w:space="0" w:color="auto"/>
              <w:left w:val="single" w:sz="4" w:space="0" w:color="auto"/>
              <w:right w:val="single" w:sz="4" w:space="0" w:color="auto"/>
            </w:tcBorders>
          </w:tcPr>
          <w:p w14:paraId="6882FB35"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highlight w:val="yellow"/>
              </w:rPr>
            </w:pPr>
          </w:p>
          <w:p w14:paraId="03EC203C"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highlight w:val="yellow"/>
              </w:rPr>
            </w:pPr>
            <w:r w:rsidRPr="00C068B0">
              <w:rPr>
                <w:rFonts w:ascii="Times New Roman" w:eastAsiaTheme="minorEastAsia" w:hAnsi="Times New Roman"/>
                <w:sz w:val="24"/>
                <w:szCs w:val="24"/>
              </w:rPr>
              <w:t>да</w:t>
            </w:r>
          </w:p>
        </w:tc>
      </w:tr>
      <w:tr w:rsidR="00C068B0" w:rsidRPr="00C068B0" w14:paraId="52220479" w14:textId="77777777" w:rsidTr="005C545B">
        <w:trPr>
          <w:trHeight w:val="227"/>
        </w:trPr>
        <w:tc>
          <w:tcPr>
            <w:tcW w:w="1871" w:type="dxa"/>
            <w:vMerge/>
            <w:tcBorders>
              <w:left w:val="single" w:sz="4" w:space="0" w:color="auto"/>
              <w:right w:val="single" w:sz="4" w:space="0" w:color="auto"/>
            </w:tcBorders>
          </w:tcPr>
          <w:p w14:paraId="73A82C10"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p>
        </w:tc>
        <w:tc>
          <w:tcPr>
            <w:tcW w:w="5717" w:type="dxa"/>
            <w:tcBorders>
              <w:top w:val="single" w:sz="4" w:space="0" w:color="auto"/>
              <w:left w:val="single" w:sz="4" w:space="0" w:color="auto"/>
              <w:right w:val="single" w:sz="4" w:space="0" w:color="auto"/>
            </w:tcBorders>
          </w:tcPr>
          <w:p w14:paraId="15AF5548"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 xml:space="preserve">Другие персональные данные (дополнить): </w:t>
            </w:r>
          </w:p>
        </w:tc>
        <w:tc>
          <w:tcPr>
            <w:tcW w:w="1984" w:type="dxa"/>
            <w:tcBorders>
              <w:top w:val="single" w:sz="4" w:space="0" w:color="auto"/>
              <w:left w:val="single" w:sz="4" w:space="0" w:color="auto"/>
              <w:right w:val="single" w:sz="4" w:space="0" w:color="auto"/>
            </w:tcBorders>
          </w:tcPr>
          <w:p w14:paraId="02675B30"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r w:rsidR="00C068B0" w:rsidRPr="00C068B0" w14:paraId="5597845A" w14:textId="77777777" w:rsidTr="005C545B">
        <w:trPr>
          <w:trHeight w:val="227"/>
        </w:trPr>
        <w:tc>
          <w:tcPr>
            <w:tcW w:w="7588" w:type="dxa"/>
            <w:gridSpan w:val="2"/>
            <w:tcBorders>
              <w:top w:val="single" w:sz="4" w:space="0" w:color="auto"/>
              <w:left w:val="single" w:sz="4" w:space="0" w:color="auto"/>
              <w:bottom w:val="single" w:sz="4" w:space="0" w:color="auto"/>
              <w:right w:val="single" w:sz="4" w:space="0" w:color="auto"/>
            </w:tcBorders>
            <w:vAlign w:val="center"/>
          </w:tcPr>
          <w:p w14:paraId="7E126D19" w14:textId="77777777" w:rsidR="00C068B0" w:rsidRPr="00C068B0" w:rsidRDefault="00C068B0" w:rsidP="00C068B0">
            <w:pPr>
              <w:widowControl w:val="0"/>
              <w:autoSpaceDE w:val="0"/>
              <w:autoSpaceDN w:val="0"/>
              <w:adjustRightInd w:val="0"/>
              <w:spacing w:after="0" w:line="240" w:lineRule="auto"/>
              <w:jc w:val="both"/>
              <w:rPr>
                <w:rFonts w:ascii="Times New Roman" w:eastAsiaTheme="minorEastAsia" w:hAnsi="Times New Roman"/>
                <w:sz w:val="24"/>
                <w:szCs w:val="24"/>
              </w:rPr>
            </w:pPr>
            <w:r w:rsidRPr="00C068B0">
              <w:rPr>
                <w:rFonts w:ascii="Times New Roman" w:eastAsiaTheme="minorEastAsia" w:hAnsi="Times New Roman"/>
                <w:sz w:val="24"/>
                <w:szCs w:val="24"/>
              </w:rPr>
              <w:t xml:space="preserve">Биометрические персональные данные (фото, видео) </w:t>
            </w:r>
          </w:p>
        </w:tc>
        <w:tc>
          <w:tcPr>
            <w:tcW w:w="1984" w:type="dxa"/>
            <w:tcBorders>
              <w:top w:val="single" w:sz="4" w:space="0" w:color="auto"/>
              <w:left w:val="single" w:sz="4" w:space="0" w:color="auto"/>
              <w:bottom w:val="single" w:sz="4" w:space="0" w:color="auto"/>
              <w:right w:val="single" w:sz="4" w:space="0" w:color="auto"/>
            </w:tcBorders>
          </w:tcPr>
          <w:p w14:paraId="23F05271" w14:textId="77777777" w:rsidR="00C068B0" w:rsidRPr="00C068B0" w:rsidRDefault="00C068B0" w:rsidP="00C068B0">
            <w:pPr>
              <w:widowControl w:val="0"/>
              <w:autoSpaceDE w:val="0"/>
              <w:autoSpaceDN w:val="0"/>
              <w:adjustRightInd w:val="0"/>
              <w:spacing w:after="0" w:line="240" w:lineRule="auto"/>
              <w:jc w:val="center"/>
              <w:rPr>
                <w:rFonts w:ascii="Times New Roman" w:eastAsiaTheme="minorEastAsia" w:hAnsi="Times New Roman"/>
                <w:sz w:val="24"/>
                <w:szCs w:val="24"/>
              </w:rPr>
            </w:pPr>
            <w:r w:rsidRPr="00C068B0">
              <w:rPr>
                <w:rFonts w:ascii="Times New Roman" w:eastAsiaTheme="minorEastAsia" w:hAnsi="Times New Roman"/>
                <w:sz w:val="24"/>
                <w:szCs w:val="24"/>
              </w:rPr>
              <w:t>да</w:t>
            </w:r>
          </w:p>
        </w:tc>
      </w:tr>
    </w:tbl>
    <w:p w14:paraId="30BD5F97" w14:textId="77777777" w:rsidR="00C068B0" w:rsidRPr="00C068B0" w:rsidRDefault="00C068B0" w:rsidP="00C068B0">
      <w:pPr>
        <w:autoSpaceDE w:val="0"/>
        <w:autoSpaceDN w:val="0"/>
        <w:adjustRightInd w:val="0"/>
        <w:spacing w:after="0" w:line="240" w:lineRule="auto"/>
        <w:ind w:firstLine="709"/>
        <w:jc w:val="both"/>
        <w:rPr>
          <w:rFonts w:ascii="Times New Roman" w:hAnsi="Times New Roman"/>
          <w:sz w:val="24"/>
          <w:szCs w:val="24"/>
          <w:lang w:eastAsia="en-US"/>
        </w:rPr>
      </w:pPr>
      <w:r w:rsidRPr="00C068B0">
        <w:rPr>
          <w:rFonts w:ascii="Times New Roman" w:hAnsi="Times New Roman"/>
          <w:sz w:val="24"/>
          <w:szCs w:val="24"/>
          <w:lang w:eastAsia="en-US"/>
        </w:rPr>
        <w:t>Субъект дает согласие на включение в общедоступные источники персональных данных для обеспечения и мониторинга образовательного процесса, научной, организационной и финансово-экономической деятельности Института следующих персональных данных:</w:t>
      </w:r>
    </w:p>
    <w:p w14:paraId="6C08F719"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фамилия, имя и отчество;</w:t>
      </w:r>
    </w:p>
    <w:p w14:paraId="2EFC72B8"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пол;</w:t>
      </w:r>
    </w:p>
    <w:p w14:paraId="25C9C168"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дата и место рождения;</w:t>
      </w:r>
    </w:p>
    <w:p w14:paraId="480D6DF9"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гражданство;</w:t>
      </w:r>
    </w:p>
    <w:p w14:paraId="4640D654"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сведения о местах обучения (город, образовательная организация, сроки обучения);</w:t>
      </w:r>
    </w:p>
    <w:p w14:paraId="406B2B6F"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данные об успеваемости;</w:t>
      </w:r>
    </w:p>
    <w:p w14:paraId="6A6E0FC6"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фотография /цифровая фотография;</w:t>
      </w:r>
    </w:p>
    <w:p w14:paraId="1B5FFF97"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контактная информация;</w:t>
      </w:r>
    </w:p>
    <w:p w14:paraId="4CDD0378"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сведения об оплате;</w:t>
      </w:r>
    </w:p>
    <w:p w14:paraId="55DAF499" w14:textId="77777777" w:rsidR="00C068B0" w:rsidRPr="00C068B0" w:rsidRDefault="00C068B0" w:rsidP="00C068B0">
      <w:pPr>
        <w:widowControl w:val="0"/>
        <w:numPr>
          <w:ilvl w:val="0"/>
          <w:numId w:val="38"/>
        </w:num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bCs/>
          <w:color w:val="000000"/>
          <w:sz w:val="24"/>
          <w:szCs w:val="24"/>
          <w:lang w:eastAsia="en-US"/>
        </w:rPr>
        <w:t>сведения о социальных льготах</w:t>
      </w:r>
      <w:r w:rsidRPr="00C068B0">
        <w:rPr>
          <w:rFonts w:ascii="Times New Roman" w:hAnsi="Times New Roman"/>
          <w:sz w:val="24"/>
          <w:szCs w:val="24"/>
          <w:lang w:eastAsia="en-US"/>
        </w:rPr>
        <w:t>.</w:t>
      </w:r>
      <w:r w:rsidRPr="00C068B0">
        <w:rPr>
          <w:rFonts w:ascii="Times New Roman" w:hAnsi="Times New Roman"/>
          <w:sz w:val="24"/>
          <w:szCs w:val="24"/>
        </w:rPr>
        <w:t xml:space="preserve">        </w:t>
      </w:r>
    </w:p>
    <w:p w14:paraId="4BE681E6" w14:textId="77777777" w:rsidR="00C068B0" w:rsidRPr="00C068B0" w:rsidRDefault="00C068B0" w:rsidP="00C068B0">
      <w:p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rPr>
        <w:t>Обработка   моих   персональных   данных   может   осуществляться   как автоматизированным, так и неавтоматизированным способом.</w:t>
      </w:r>
    </w:p>
    <w:p w14:paraId="6512391B" w14:textId="77777777" w:rsidR="00C068B0" w:rsidRPr="00C068B0" w:rsidRDefault="00C068B0" w:rsidP="00C068B0">
      <w:p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C068B0">
        <w:rPr>
          <w:rFonts w:ascii="Times New Roman" w:hAnsi="Times New Roman"/>
          <w:i/>
          <w:sz w:val="24"/>
          <w:szCs w:val="24"/>
          <w:lang w:eastAsia="en-US"/>
        </w:rPr>
        <w:t xml:space="preserve"> не устанавливаю</w:t>
      </w:r>
      <w:r w:rsidRPr="00C068B0">
        <w:rPr>
          <w:rFonts w:ascii="Times New Roman" w:hAnsi="Times New Roman"/>
          <w:sz w:val="24"/>
          <w:szCs w:val="24"/>
          <w:lang w:eastAsia="en-US"/>
        </w:rPr>
        <w:t>.</w:t>
      </w:r>
    </w:p>
    <w:p w14:paraId="0725B7E0" w14:textId="77777777" w:rsidR="00C068B0" w:rsidRPr="00C068B0" w:rsidRDefault="00C068B0" w:rsidP="00C068B0">
      <w:pPr>
        <w:autoSpaceDE w:val="0"/>
        <w:autoSpaceDN w:val="0"/>
        <w:adjustRightInd w:val="0"/>
        <w:spacing w:after="0" w:line="240" w:lineRule="auto"/>
        <w:jc w:val="both"/>
        <w:rPr>
          <w:rFonts w:ascii="Times New Roman" w:hAnsi="Times New Roman"/>
          <w:sz w:val="24"/>
          <w:szCs w:val="24"/>
          <w:lang w:eastAsia="en-US"/>
        </w:rPr>
      </w:pPr>
      <w:r w:rsidRPr="00C068B0">
        <w:rPr>
          <w:rFonts w:ascii="Times New Roman" w:hAnsi="Times New Roman"/>
          <w:sz w:val="24"/>
          <w:szCs w:val="24"/>
          <w:lang w:eastAsia="en-US"/>
        </w:rPr>
        <w:t>Настоящее согласие действует со дня подписания до дня отзыва Субъекта в письменной форме.</w:t>
      </w:r>
    </w:p>
    <w:p w14:paraId="4D0BB18A" w14:textId="21E74162" w:rsidR="00C068B0" w:rsidRDefault="00C068B0" w:rsidP="00C068B0">
      <w:pPr>
        <w:autoSpaceDE w:val="0"/>
        <w:autoSpaceDN w:val="0"/>
        <w:adjustRightInd w:val="0"/>
        <w:spacing w:after="0" w:line="240" w:lineRule="auto"/>
        <w:jc w:val="both"/>
        <w:rPr>
          <w:rFonts w:ascii="Times New Roman" w:hAnsi="Times New Roman"/>
          <w:sz w:val="24"/>
          <w:szCs w:val="24"/>
        </w:rPr>
      </w:pPr>
      <w:r w:rsidRPr="00C068B0">
        <w:rPr>
          <w:rFonts w:ascii="Times New Roman" w:hAnsi="Times New Roman"/>
          <w:sz w:val="24"/>
          <w:szCs w:val="24"/>
        </w:rPr>
        <w:t>При поступлении в Институт письменного заявления Субъекта о прекращении действия настоящего Согласия (в случае отчисления) персональные данные деперсонализируются в 15-дневный срок (кроме сведений, хранение которых обусловлено требованиями законодательства Российской Федерации).</w:t>
      </w:r>
    </w:p>
    <w:p w14:paraId="3FC411FC" w14:textId="25BC193C" w:rsidR="002E269F" w:rsidRDefault="002E269F" w:rsidP="00C068B0">
      <w:pPr>
        <w:autoSpaceDE w:val="0"/>
        <w:autoSpaceDN w:val="0"/>
        <w:adjustRightInd w:val="0"/>
        <w:spacing w:after="0" w:line="240" w:lineRule="auto"/>
        <w:jc w:val="both"/>
        <w:rPr>
          <w:rFonts w:ascii="Times New Roman" w:hAnsi="Times New Roman"/>
          <w:sz w:val="24"/>
          <w:szCs w:val="24"/>
        </w:rPr>
      </w:pPr>
    </w:p>
    <w:p w14:paraId="3C20E226" w14:textId="77777777" w:rsidR="002E269F" w:rsidRPr="00C068B0" w:rsidRDefault="002E269F" w:rsidP="00C068B0">
      <w:pPr>
        <w:autoSpaceDE w:val="0"/>
        <w:autoSpaceDN w:val="0"/>
        <w:adjustRightInd w:val="0"/>
        <w:spacing w:after="0" w:line="240" w:lineRule="auto"/>
        <w:jc w:val="both"/>
        <w:rPr>
          <w:rFonts w:ascii="Courier New" w:hAnsi="Courier New" w:cs="Courier New"/>
          <w:sz w:val="20"/>
          <w:szCs w:val="20"/>
          <w:lang w:eastAsia="en-US"/>
        </w:rPr>
      </w:pPr>
    </w:p>
    <w:p w14:paraId="54A6D891" w14:textId="77777777" w:rsidR="00C068B0" w:rsidRPr="00C068B0" w:rsidRDefault="00C068B0" w:rsidP="00C068B0">
      <w:pPr>
        <w:widowControl w:val="0"/>
        <w:autoSpaceDE w:val="0"/>
        <w:autoSpaceDN w:val="0"/>
        <w:spacing w:after="0" w:line="240" w:lineRule="auto"/>
        <w:jc w:val="both"/>
        <w:rPr>
          <w:rFonts w:ascii="Times New Roman" w:hAnsi="Times New Roman"/>
          <w:color w:val="000000"/>
          <w:sz w:val="24"/>
          <w:szCs w:val="24"/>
          <w:lang w:eastAsia="en-US"/>
        </w:rPr>
      </w:pPr>
      <w:r w:rsidRPr="00C068B0">
        <w:rPr>
          <w:rFonts w:ascii="Times New Roman" w:hAnsi="Times New Roman"/>
          <w:color w:val="000000"/>
          <w:sz w:val="24"/>
          <w:szCs w:val="24"/>
          <w:lang w:eastAsia="en-US"/>
        </w:rPr>
        <w:t xml:space="preserve">_________________ </w:t>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t>________________/______________________/</w:t>
      </w:r>
    </w:p>
    <w:p w14:paraId="1FCF1FEC" w14:textId="77777777" w:rsidR="00C068B0" w:rsidRPr="00C068B0" w:rsidRDefault="00C068B0" w:rsidP="00C068B0">
      <w:pPr>
        <w:widowControl w:val="0"/>
        <w:autoSpaceDE w:val="0"/>
        <w:autoSpaceDN w:val="0"/>
        <w:spacing w:after="0" w:line="240" w:lineRule="auto"/>
        <w:jc w:val="both"/>
        <w:rPr>
          <w:rFonts w:ascii="Times New Roman" w:hAnsi="Times New Roman"/>
          <w:color w:val="000000"/>
          <w:sz w:val="24"/>
          <w:szCs w:val="24"/>
          <w:lang w:eastAsia="en-US"/>
        </w:rPr>
      </w:pPr>
      <w:r w:rsidRPr="00C068B0">
        <w:rPr>
          <w:rFonts w:ascii="Times New Roman" w:hAnsi="Times New Roman"/>
          <w:color w:val="000000"/>
          <w:sz w:val="24"/>
          <w:szCs w:val="24"/>
          <w:lang w:eastAsia="en-US"/>
        </w:rPr>
        <w:tab/>
        <w:t>дата</w:t>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t xml:space="preserve">                     подпись</w:t>
      </w:r>
    </w:p>
    <w:p w14:paraId="0CF76ED4" w14:textId="77777777" w:rsidR="00C068B0" w:rsidRPr="00C068B0" w:rsidRDefault="00C068B0" w:rsidP="00C068B0">
      <w:pPr>
        <w:widowControl w:val="0"/>
        <w:autoSpaceDE w:val="0"/>
        <w:autoSpaceDN w:val="0"/>
        <w:spacing w:after="0"/>
        <w:jc w:val="center"/>
        <w:rPr>
          <w:rFonts w:ascii="Times New Roman" w:hAnsi="Times New Roman"/>
          <w:bCs/>
          <w:sz w:val="24"/>
          <w:szCs w:val="24"/>
        </w:rPr>
      </w:pPr>
      <w:r w:rsidRPr="00C068B0">
        <w:rPr>
          <w:rFonts w:ascii="Times New Roman" w:hAnsi="Times New Roman"/>
          <w:bCs/>
          <w:sz w:val="24"/>
          <w:szCs w:val="24"/>
        </w:rPr>
        <w:lastRenderedPageBreak/>
        <w:t xml:space="preserve">Согласие </w:t>
      </w:r>
    </w:p>
    <w:p w14:paraId="0B637371" w14:textId="77777777" w:rsidR="00C068B0" w:rsidRPr="00C068B0" w:rsidRDefault="00C068B0" w:rsidP="00C068B0">
      <w:pPr>
        <w:widowControl w:val="0"/>
        <w:autoSpaceDE w:val="0"/>
        <w:autoSpaceDN w:val="0"/>
        <w:spacing w:after="0"/>
        <w:jc w:val="center"/>
        <w:rPr>
          <w:rFonts w:ascii="Times New Roman" w:hAnsi="Times New Roman"/>
          <w:bCs/>
          <w:sz w:val="24"/>
          <w:szCs w:val="24"/>
        </w:rPr>
      </w:pPr>
      <w:r w:rsidRPr="00C068B0">
        <w:rPr>
          <w:rFonts w:ascii="Times New Roman" w:hAnsi="Times New Roman"/>
          <w:bCs/>
          <w:sz w:val="24"/>
          <w:szCs w:val="24"/>
        </w:rPr>
        <w:t>на обработку персональных данных, разрешенных</w:t>
      </w:r>
    </w:p>
    <w:p w14:paraId="015060EA" w14:textId="77777777" w:rsidR="00C068B0" w:rsidRPr="00C068B0" w:rsidRDefault="00C068B0" w:rsidP="00C068B0">
      <w:pPr>
        <w:widowControl w:val="0"/>
        <w:autoSpaceDE w:val="0"/>
        <w:autoSpaceDN w:val="0"/>
        <w:spacing w:after="0"/>
        <w:jc w:val="center"/>
        <w:rPr>
          <w:rFonts w:ascii="Times New Roman" w:hAnsi="Times New Roman"/>
          <w:bCs/>
          <w:sz w:val="24"/>
          <w:szCs w:val="24"/>
        </w:rPr>
      </w:pPr>
      <w:r w:rsidRPr="00C068B0">
        <w:rPr>
          <w:rFonts w:ascii="Times New Roman" w:hAnsi="Times New Roman"/>
          <w:bCs/>
          <w:sz w:val="24"/>
          <w:szCs w:val="24"/>
        </w:rPr>
        <w:t>субъектом персональных данных для распространения</w:t>
      </w:r>
    </w:p>
    <w:p w14:paraId="03A2A097" w14:textId="77777777" w:rsidR="00C068B0" w:rsidRPr="00C068B0" w:rsidRDefault="00C068B0" w:rsidP="00C068B0">
      <w:pPr>
        <w:widowControl w:val="0"/>
        <w:autoSpaceDE w:val="0"/>
        <w:autoSpaceDN w:val="0"/>
        <w:spacing w:after="0"/>
        <w:ind w:left="5387"/>
        <w:jc w:val="center"/>
        <w:rPr>
          <w:rFonts w:ascii="Times New Roman" w:hAnsi="Times New Roman"/>
          <w:bCs/>
          <w:sz w:val="24"/>
          <w:szCs w:val="24"/>
        </w:rPr>
      </w:pPr>
    </w:p>
    <w:p w14:paraId="10F78173" w14:textId="77777777" w:rsidR="00C068B0" w:rsidRPr="00C068B0" w:rsidRDefault="00C068B0" w:rsidP="00C068B0">
      <w:pPr>
        <w:widowControl w:val="0"/>
        <w:autoSpaceDE w:val="0"/>
        <w:autoSpaceDN w:val="0"/>
        <w:spacing w:after="0"/>
        <w:ind w:left="5387"/>
        <w:rPr>
          <w:rFonts w:ascii="Times New Roman" w:hAnsi="Times New Roman"/>
          <w:bCs/>
          <w:sz w:val="24"/>
          <w:szCs w:val="24"/>
        </w:rPr>
      </w:pPr>
    </w:p>
    <w:p w14:paraId="022DC76B" w14:textId="77777777" w:rsidR="00C068B0" w:rsidRPr="00C068B0" w:rsidRDefault="00C068B0" w:rsidP="00C068B0">
      <w:pPr>
        <w:widowControl w:val="0"/>
        <w:autoSpaceDE w:val="0"/>
        <w:autoSpaceDN w:val="0"/>
        <w:spacing w:after="0"/>
        <w:ind w:firstLine="567"/>
        <w:jc w:val="both"/>
        <w:rPr>
          <w:rFonts w:ascii="Times New Roman" w:hAnsi="Times New Roman"/>
          <w:bCs/>
          <w:sz w:val="24"/>
          <w:szCs w:val="24"/>
        </w:rPr>
      </w:pPr>
      <w:r w:rsidRPr="00C068B0">
        <w:rPr>
          <w:rFonts w:ascii="Times New Roman" w:hAnsi="Times New Roman"/>
          <w:bCs/>
          <w:sz w:val="24"/>
          <w:szCs w:val="24"/>
        </w:rPr>
        <w:t xml:space="preserve">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ФИО, паспорт (серия, номер, кем и когда выдан), адрес проживания), именуемый в дальнейшем Субъект, в соответствии со ст. 10.1 Федерального закона от 27.07.2006 № 152-ФЗ «О персональных данных» </w:t>
      </w:r>
      <w:r w:rsidRPr="00C068B0">
        <w:rPr>
          <w:rFonts w:ascii="Times New Roman" w:hAnsi="Times New Roman"/>
          <w:b/>
          <w:bCs/>
          <w:sz w:val="24"/>
          <w:szCs w:val="24"/>
        </w:rPr>
        <w:t xml:space="preserve">даю свое согласие </w:t>
      </w:r>
      <w:r w:rsidRPr="00C068B0">
        <w:rPr>
          <w:rFonts w:ascii="Times New Roman" w:hAnsi="Times New Roman"/>
          <w:bCs/>
          <w:sz w:val="24"/>
          <w:szCs w:val="24"/>
        </w:rPr>
        <w:t>Государственному бюджетному учреждению города Москвы «Научно-исследовательский институт организации здравоохранения и медицинского менеджмента Департамента здравоохранения города Москвы» (ГБУ «НИИОЗММ ДЗМ», Институт), адрес места нахождения: 115088, г. Москва, ул. Шарикоподшипниковская, д. 9, (ИНН 7727105591, ОГРН 1027700495635, сведения об информационных ресурсах оператора: https://niioz.ru/) на обработку моих персональных данных</w:t>
      </w:r>
      <w:r w:rsidRPr="00C068B0">
        <w:rPr>
          <w:rFonts w:ascii="Times New Roman" w:hAnsi="Times New Roman"/>
          <w:lang w:eastAsia="en-US"/>
        </w:rPr>
        <w:t xml:space="preserve"> </w:t>
      </w:r>
      <w:r w:rsidRPr="00C068B0">
        <w:rPr>
          <w:rFonts w:ascii="Times New Roman" w:hAnsi="Times New Roman"/>
          <w:bCs/>
          <w:sz w:val="24"/>
          <w:szCs w:val="24"/>
        </w:rPr>
        <w:t>в форме распространения, в целях для получения высшего образования по программам подготовки кадров высшей квалификации в магистратуре, реализации прав граждан с федеральным законом от 29.12.2012 № 273-ФЗ «Об образовании в Российской Федерации», осуществление деятельности в соответствии с Уставом ГБУ «НИИОЗММ ДЗМ», формирование и ведение информационных систем обеспечения процессов поступления, обучения и иной деятельности Института.</w:t>
      </w:r>
    </w:p>
    <w:p w14:paraId="314815A4" w14:textId="77777777" w:rsidR="00C068B0" w:rsidRPr="00C068B0" w:rsidRDefault="00C068B0" w:rsidP="00C068B0">
      <w:pPr>
        <w:widowControl w:val="0"/>
        <w:autoSpaceDE w:val="0"/>
        <w:autoSpaceDN w:val="0"/>
        <w:spacing w:after="0"/>
        <w:ind w:firstLine="567"/>
        <w:jc w:val="both"/>
        <w:rPr>
          <w:rFonts w:ascii="Times New Roman" w:hAnsi="Times New Roman"/>
          <w:bCs/>
          <w:sz w:val="24"/>
          <w:szCs w:val="24"/>
        </w:rPr>
      </w:pPr>
      <w:r w:rsidRPr="00C068B0">
        <w:rPr>
          <w:rFonts w:ascii="Times New Roman" w:hAnsi="Times New Roman"/>
          <w:bCs/>
          <w:sz w:val="24"/>
          <w:szCs w:val="24"/>
        </w:rPr>
        <w:t>Категории и перечень моих персональных данных, разрешенных к обработке в форме распространения:</w:t>
      </w:r>
    </w:p>
    <w:tbl>
      <w:tblPr>
        <w:tblStyle w:val="210"/>
        <w:tblW w:w="0" w:type="auto"/>
        <w:tblLook w:val="04A0" w:firstRow="1" w:lastRow="0" w:firstColumn="1" w:lastColumn="0" w:noHBand="0" w:noVBand="1"/>
      </w:tblPr>
      <w:tblGrid>
        <w:gridCol w:w="3304"/>
        <w:gridCol w:w="3304"/>
        <w:gridCol w:w="3305"/>
      </w:tblGrid>
      <w:tr w:rsidR="00C068B0" w:rsidRPr="00C068B0" w14:paraId="19F068E5" w14:textId="77777777" w:rsidTr="005C545B">
        <w:tc>
          <w:tcPr>
            <w:tcW w:w="3304" w:type="dxa"/>
          </w:tcPr>
          <w:p w14:paraId="35730257"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sz w:val="24"/>
                <w:szCs w:val="24"/>
              </w:rPr>
              <w:t>Категория</w:t>
            </w:r>
            <w:proofErr w:type="spellEnd"/>
            <w:r w:rsidRPr="00C068B0">
              <w:rPr>
                <w:rFonts w:ascii="Times New Roman" w:hAnsi="Times New Roman"/>
                <w:sz w:val="24"/>
                <w:szCs w:val="24"/>
              </w:rPr>
              <w:t xml:space="preserve"> </w:t>
            </w:r>
            <w:proofErr w:type="spellStart"/>
            <w:r w:rsidRPr="00C068B0">
              <w:rPr>
                <w:rFonts w:ascii="Times New Roman" w:hAnsi="Times New Roman"/>
                <w:sz w:val="24"/>
                <w:szCs w:val="24"/>
              </w:rPr>
              <w:t>персональных</w:t>
            </w:r>
            <w:proofErr w:type="spellEnd"/>
            <w:r w:rsidRPr="00C068B0">
              <w:rPr>
                <w:rFonts w:ascii="Times New Roman" w:hAnsi="Times New Roman"/>
                <w:sz w:val="24"/>
                <w:szCs w:val="24"/>
              </w:rPr>
              <w:t xml:space="preserve"> </w:t>
            </w:r>
            <w:proofErr w:type="spellStart"/>
            <w:r w:rsidRPr="00C068B0">
              <w:rPr>
                <w:rFonts w:ascii="Times New Roman" w:hAnsi="Times New Roman"/>
                <w:sz w:val="24"/>
                <w:szCs w:val="24"/>
              </w:rPr>
              <w:t>данных</w:t>
            </w:r>
            <w:proofErr w:type="spellEnd"/>
          </w:p>
        </w:tc>
        <w:tc>
          <w:tcPr>
            <w:tcW w:w="3304" w:type="dxa"/>
          </w:tcPr>
          <w:p w14:paraId="182D8462"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sz w:val="24"/>
                <w:szCs w:val="24"/>
              </w:rPr>
              <w:t>Перечень</w:t>
            </w:r>
            <w:proofErr w:type="spellEnd"/>
          </w:p>
        </w:tc>
        <w:tc>
          <w:tcPr>
            <w:tcW w:w="3305" w:type="dxa"/>
          </w:tcPr>
          <w:p w14:paraId="253C6B63"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sz w:val="24"/>
                <w:szCs w:val="24"/>
              </w:rPr>
              <w:t>Категория</w:t>
            </w:r>
            <w:proofErr w:type="spellEnd"/>
            <w:r w:rsidRPr="00C068B0">
              <w:rPr>
                <w:rFonts w:ascii="Times New Roman" w:hAnsi="Times New Roman"/>
                <w:sz w:val="24"/>
                <w:szCs w:val="24"/>
              </w:rPr>
              <w:t xml:space="preserve"> </w:t>
            </w:r>
            <w:proofErr w:type="spellStart"/>
            <w:r w:rsidRPr="00C068B0">
              <w:rPr>
                <w:rFonts w:ascii="Times New Roman" w:hAnsi="Times New Roman"/>
                <w:sz w:val="24"/>
                <w:szCs w:val="24"/>
              </w:rPr>
              <w:t>персональных</w:t>
            </w:r>
            <w:proofErr w:type="spellEnd"/>
            <w:r w:rsidRPr="00C068B0">
              <w:rPr>
                <w:rFonts w:ascii="Times New Roman" w:hAnsi="Times New Roman"/>
                <w:sz w:val="24"/>
                <w:szCs w:val="24"/>
              </w:rPr>
              <w:t xml:space="preserve"> </w:t>
            </w:r>
            <w:proofErr w:type="spellStart"/>
            <w:r w:rsidRPr="00C068B0">
              <w:rPr>
                <w:rFonts w:ascii="Times New Roman" w:hAnsi="Times New Roman"/>
                <w:sz w:val="24"/>
                <w:szCs w:val="24"/>
              </w:rPr>
              <w:t>данных</w:t>
            </w:r>
            <w:proofErr w:type="spellEnd"/>
          </w:p>
        </w:tc>
      </w:tr>
      <w:tr w:rsidR="00C068B0" w:rsidRPr="00C068B0" w14:paraId="0E04162B" w14:textId="77777777" w:rsidTr="005C545B">
        <w:tc>
          <w:tcPr>
            <w:tcW w:w="3304" w:type="dxa"/>
            <w:vMerge w:val="restart"/>
          </w:tcPr>
          <w:p w14:paraId="36F4C7F3"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Общие</w:t>
            </w:r>
            <w:proofErr w:type="spellEnd"/>
          </w:p>
        </w:tc>
        <w:tc>
          <w:tcPr>
            <w:tcW w:w="3304" w:type="dxa"/>
          </w:tcPr>
          <w:p w14:paraId="67A775F0"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фамилия</w:t>
            </w:r>
            <w:proofErr w:type="spellEnd"/>
            <w:r w:rsidRPr="00C068B0">
              <w:rPr>
                <w:rFonts w:ascii="Times New Roman" w:hAnsi="Times New Roman"/>
              </w:rPr>
              <w:t xml:space="preserve">, </w:t>
            </w:r>
            <w:proofErr w:type="spellStart"/>
            <w:r w:rsidRPr="00C068B0">
              <w:rPr>
                <w:rFonts w:ascii="Times New Roman" w:hAnsi="Times New Roman"/>
              </w:rPr>
              <w:t>имя</w:t>
            </w:r>
            <w:proofErr w:type="spellEnd"/>
            <w:r w:rsidRPr="00C068B0">
              <w:rPr>
                <w:rFonts w:ascii="Times New Roman" w:hAnsi="Times New Roman"/>
              </w:rPr>
              <w:t xml:space="preserve">, </w:t>
            </w:r>
            <w:proofErr w:type="spellStart"/>
            <w:r w:rsidRPr="00C068B0">
              <w:rPr>
                <w:rFonts w:ascii="Times New Roman" w:hAnsi="Times New Roman"/>
              </w:rPr>
              <w:t>отчество</w:t>
            </w:r>
            <w:proofErr w:type="spellEnd"/>
          </w:p>
        </w:tc>
        <w:tc>
          <w:tcPr>
            <w:tcW w:w="3305" w:type="dxa"/>
          </w:tcPr>
          <w:p w14:paraId="1E646F07"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26D22E48" w14:textId="77777777" w:rsidTr="005C545B">
        <w:tc>
          <w:tcPr>
            <w:tcW w:w="3304" w:type="dxa"/>
            <w:vMerge/>
          </w:tcPr>
          <w:p w14:paraId="4DD3330E"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3A5A8C35"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пол</w:t>
            </w:r>
            <w:proofErr w:type="spellEnd"/>
          </w:p>
        </w:tc>
        <w:tc>
          <w:tcPr>
            <w:tcW w:w="3305" w:type="dxa"/>
          </w:tcPr>
          <w:p w14:paraId="3EC1AB37"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65A1A613" w14:textId="77777777" w:rsidTr="005C545B">
        <w:tc>
          <w:tcPr>
            <w:tcW w:w="3304" w:type="dxa"/>
            <w:vMerge/>
          </w:tcPr>
          <w:p w14:paraId="684636B4"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68AD7A38"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место</w:t>
            </w:r>
            <w:proofErr w:type="spellEnd"/>
            <w:r w:rsidRPr="00C068B0">
              <w:rPr>
                <w:rFonts w:ascii="Times New Roman" w:hAnsi="Times New Roman"/>
              </w:rPr>
              <w:t xml:space="preserve"> </w:t>
            </w:r>
            <w:proofErr w:type="spellStart"/>
            <w:r w:rsidRPr="00C068B0">
              <w:rPr>
                <w:rFonts w:ascii="Times New Roman" w:hAnsi="Times New Roman"/>
              </w:rPr>
              <w:t>рождения</w:t>
            </w:r>
            <w:proofErr w:type="spellEnd"/>
          </w:p>
        </w:tc>
        <w:tc>
          <w:tcPr>
            <w:tcW w:w="3305" w:type="dxa"/>
          </w:tcPr>
          <w:p w14:paraId="6236A696"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5A24198A" w14:textId="77777777" w:rsidTr="005C545B">
        <w:tc>
          <w:tcPr>
            <w:tcW w:w="3304" w:type="dxa"/>
            <w:vMerge/>
          </w:tcPr>
          <w:p w14:paraId="056D2217"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46C17125" w14:textId="77777777" w:rsidR="00C068B0" w:rsidRPr="00C068B0" w:rsidRDefault="00C068B0" w:rsidP="00C068B0">
            <w:pPr>
              <w:spacing w:after="0" w:line="240" w:lineRule="auto"/>
              <w:jc w:val="both"/>
              <w:rPr>
                <w:rFonts w:ascii="Times New Roman" w:hAnsi="Times New Roman"/>
              </w:rPr>
            </w:pPr>
            <w:proofErr w:type="spellStart"/>
            <w:r w:rsidRPr="00C068B0">
              <w:rPr>
                <w:rFonts w:ascii="Times New Roman" w:hAnsi="Times New Roman"/>
              </w:rPr>
              <w:t>гражданство</w:t>
            </w:r>
            <w:proofErr w:type="spellEnd"/>
          </w:p>
        </w:tc>
        <w:tc>
          <w:tcPr>
            <w:tcW w:w="3305" w:type="dxa"/>
            <w:shd w:val="clear" w:color="auto" w:fill="auto"/>
          </w:tcPr>
          <w:p w14:paraId="061E7967"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365B75C6" w14:textId="77777777" w:rsidTr="005C545B">
        <w:tc>
          <w:tcPr>
            <w:tcW w:w="3304" w:type="dxa"/>
            <w:vMerge/>
          </w:tcPr>
          <w:p w14:paraId="35F4BB05"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08B77A46"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год</w:t>
            </w:r>
            <w:proofErr w:type="spellEnd"/>
            <w:r w:rsidRPr="00C068B0">
              <w:rPr>
                <w:rFonts w:ascii="Times New Roman" w:hAnsi="Times New Roman"/>
              </w:rPr>
              <w:t xml:space="preserve"> </w:t>
            </w:r>
            <w:proofErr w:type="spellStart"/>
            <w:r w:rsidRPr="00C068B0">
              <w:rPr>
                <w:rFonts w:ascii="Times New Roman" w:hAnsi="Times New Roman"/>
              </w:rPr>
              <w:t>рождения</w:t>
            </w:r>
            <w:proofErr w:type="spellEnd"/>
          </w:p>
        </w:tc>
        <w:tc>
          <w:tcPr>
            <w:tcW w:w="3305" w:type="dxa"/>
          </w:tcPr>
          <w:p w14:paraId="01DA7F8A"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72F67F2B" w14:textId="77777777" w:rsidTr="005C545B">
        <w:tc>
          <w:tcPr>
            <w:tcW w:w="3304" w:type="dxa"/>
            <w:vMerge/>
          </w:tcPr>
          <w:p w14:paraId="6DC1FFF3"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46850803"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месяц</w:t>
            </w:r>
            <w:proofErr w:type="spellEnd"/>
            <w:r w:rsidRPr="00C068B0">
              <w:rPr>
                <w:rFonts w:ascii="Times New Roman" w:hAnsi="Times New Roman"/>
              </w:rPr>
              <w:t xml:space="preserve"> </w:t>
            </w:r>
            <w:proofErr w:type="spellStart"/>
            <w:r w:rsidRPr="00C068B0">
              <w:rPr>
                <w:rFonts w:ascii="Times New Roman" w:hAnsi="Times New Roman"/>
              </w:rPr>
              <w:t>рождения</w:t>
            </w:r>
            <w:proofErr w:type="spellEnd"/>
          </w:p>
        </w:tc>
        <w:tc>
          <w:tcPr>
            <w:tcW w:w="3305" w:type="dxa"/>
          </w:tcPr>
          <w:p w14:paraId="789122F1"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1B6FEDF7" w14:textId="77777777" w:rsidTr="005C545B">
        <w:tc>
          <w:tcPr>
            <w:tcW w:w="3304" w:type="dxa"/>
            <w:vMerge/>
          </w:tcPr>
          <w:p w14:paraId="75798C21"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5301C366"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rPr>
              <w:t>дата</w:t>
            </w:r>
            <w:proofErr w:type="spellEnd"/>
            <w:r w:rsidRPr="00C068B0">
              <w:rPr>
                <w:rFonts w:ascii="Times New Roman" w:hAnsi="Times New Roman"/>
              </w:rPr>
              <w:t xml:space="preserve"> </w:t>
            </w:r>
            <w:proofErr w:type="spellStart"/>
            <w:r w:rsidRPr="00C068B0">
              <w:rPr>
                <w:rFonts w:ascii="Times New Roman" w:hAnsi="Times New Roman"/>
              </w:rPr>
              <w:t>рождения</w:t>
            </w:r>
            <w:proofErr w:type="spellEnd"/>
          </w:p>
        </w:tc>
        <w:tc>
          <w:tcPr>
            <w:tcW w:w="3305" w:type="dxa"/>
          </w:tcPr>
          <w:p w14:paraId="05B2122D"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76B727B1" w14:textId="77777777" w:rsidTr="005C545B">
        <w:trPr>
          <w:trHeight w:val="1104"/>
        </w:trPr>
        <w:tc>
          <w:tcPr>
            <w:tcW w:w="3304" w:type="dxa"/>
            <w:vMerge/>
          </w:tcPr>
          <w:p w14:paraId="3008D740"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5E3686C5" w14:textId="77777777" w:rsidR="00C068B0" w:rsidRPr="00C068B0" w:rsidRDefault="00C068B0" w:rsidP="00C068B0">
            <w:pPr>
              <w:spacing w:after="0" w:line="240" w:lineRule="auto"/>
              <w:jc w:val="both"/>
              <w:rPr>
                <w:rFonts w:ascii="Times New Roman" w:hAnsi="Times New Roman"/>
                <w:bCs/>
                <w:sz w:val="24"/>
                <w:szCs w:val="24"/>
                <w:lang w:val="ru-RU"/>
              </w:rPr>
            </w:pPr>
            <w:r w:rsidRPr="00C068B0">
              <w:rPr>
                <w:rFonts w:ascii="Times New Roman" w:hAnsi="Times New Roman"/>
                <w:lang w:val="ru-RU"/>
              </w:rPr>
              <w:t>сведения о сдаче вступительных испытаний, сведения о достижениях и успеваемости</w:t>
            </w:r>
          </w:p>
        </w:tc>
        <w:tc>
          <w:tcPr>
            <w:tcW w:w="3305" w:type="dxa"/>
          </w:tcPr>
          <w:p w14:paraId="6CDD0935"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1F0D05B2" w14:textId="77777777" w:rsidTr="005C545B">
        <w:trPr>
          <w:trHeight w:val="288"/>
        </w:trPr>
        <w:tc>
          <w:tcPr>
            <w:tcW w:w="3304" w:type="dxa"/>
            <w:vMerge/>
          </w:tcPr>
          <w:p w14:paraId="6B7AB1CD"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tcPr>
          <w:p w14:paraId="5D03F317" w14:textId="77777777" w:rsidR="00C068B0" w:rsidRPr="00C068B0" w:rsidRDefault="00C068B0" w:rsidP="00C068B0">
            <w:pPr>
              <w:spacing w:after="0" w:line="240" w:lineRule="auto"/>
              <w:jc w:val="both"/>
              <w:rPr>
                <w:rFonts w:ascii="Times New Roman" w:hAnsi="Times New Roman"/>
                <w:lang w:val="ru-RU"/>
              </w:rPr>
            </w:pPr>
            <w:r w:rsidRPr="00C068B0">
              <w:rPr>
                <w:rFonts w:ascii="Times New Roman" w:hAnsi="Times New Roman"/>
                <w:lang w:val="ru-RU"/>
              </w:rPr>
              <w:t>сведения о специальности (направлении подготовки) и номере группы</w:t>
            </w:r>
          </w:p>
        </w:tc>
        <w:tc>
          <w:tcPr>
            <w:tcW w:w="3305" w:type="dxa"/>
          </w:tcPr>
          <w:p w14:paraId="7B91AFAA"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6799E325" w14:textId="77777777" w:rsidTr="005C545B">
        <w:trPr>
          <w:trHeight w:val="252"/>
        </w:trPr>
        <w:tc>
          <w:tcPr>
            <w:tcW w:w="3304" w:type="dxa"/>
            <w:vMerge/>
          </w:tcPr>
          <w:p w14:paraId="51A037BC"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0A86F85F" w14:textId="77777777" w:rsidR="00C068B0" w:rsidRPr="00C068B0" w:rsidRDefault="00C068B0" w:rsidP="00C068B0">
            <w:pPr>
              <w:spacing w:after="0" w:line="240" w:lineRule="auto"/>
              <w:jc w:val="both"/>
              <w:rPr>
                <w:rFonts w:ascii="Times New Roman" w:hAnsi="Times New Roman"/>
                <w:lang w:val="ru-RU"/>
              </w:rPr>
            </w:pPr>
            <w:r w:rsidRPr="00C068B0">
              <w:rPr>
                <w:rFonts w:ascii="Times New Roman" w:hAnsi="Times New Roman"/>
                <w:lang w:val="ru-RU"/>
              </w:rPr>
              <w:t>биометрические персональные данные (фото, видео)</w:t>
            </w:r>
          </w:p>
        </w:tc>
        <w:tc>
          <w:tcPr>
            <w:tcW w:w="3305" w:type="dxa"/>
            <w:shd w:val="clear" w:color="auto" w:fill="auto"/>
          </w:tcPr>
          <w:p w14:paraId="76F31C84"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1EA1C299" w14:textId="77777777" w:rsidTr="005C545B">
        <w:trPr>
          <w:trHeight w:val="252"/>
        </w:trPr>
        <w:tc>
          <w:tcPr>
            <w:tcW w:w="3304" w:type="dxa"/>
            <w:vMerge/>
          </w:tcPr>
          <w:p w14:paraId="15ABF190"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005EE31B" w14:textId="77777777" w:rsidR="00C068B0" w:rsidRPr="00C068B0" w:rsidRDefault="00C068B0" w:rsidP="00C068B0">
            <w:pPr>
              <w:spacing w:after="0" w:line="240" w:lineRule="auto"/>
              <w:jc w:val="both"/>
              <w:rPr>
                <w:rFonts w:ascii="Times New Roman" w:hAnsi="Times New Roman"/>
                <w:lang w:val="ru-RU"/>
              </w:rPr>
            </w:pPr>
            <w:r w:rsidRPr="00C068B0">
              <w:rPr>
                <w:rFonts w:ascii="Times New Roman" w:hAnsi="Times New Roman"/>
                <w:lang w:val="ru-RU"/>
              </w:rPr>
              <w:t>сведения о документах, удостоверяющих личность (паспортные данные)</w:t>
            </w:r>
          </w:p>
        </w:tc>
        <w:tc>
          <w:tcPr>
            <w:tcW w:w="3305" w:type="dxa"/>
            <w:shd w:val="clear" w:color="auto" w:fill="auto"/>
          </w:tcPr>
          <w:p w14:paraId="533B225A"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14A3747C" w14:textId="77777777" w:rsidTr="005C545B">
        <w:trPr>
          <w:trHeight w:val="252"/>
        </w:trPr>
        <w:tc>
          <w:tcPr>
            <w:tcW w:w="3304" w:type="dxa"/>
            <w:vMerge/>
          </w:tcPr>
          <w:p w14:paraId="3EB318A9"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77C5E442" w14:textId="77777777" w:rsidR="00C068B0" w:rsidRPr="00C068B0" w:rsidRDefault="00C068B0" w:rsidP="00C068B0">
            <w:pPr>
              <w:spacing w:after="0" w:line="240" w:lineRule="auto"/>
              <w:jc w:val="both"/>
              <w:rPr>
                <w:rFonts w:ascii="Times New Roman" w:hAnsi="Times New Roman"/>
              </w:rPr>
            </w:pPr>
            <w:proofErr w:type="spellStart"/>
            <w:r w:rsidRPr="00C068B0">
              <w:rPr>
                <w:rFonts w:ascii="Times New Roman" w:hAnsi="Times New Roman"/>
              </w:rPr>
              <w:t>номер</w:t>
            </w:r>
            <w:proofErr w:type="spellEnd"/>
            <w:r w:rsidRPr="00C068B0">
              <w:rPr>
                <w:rFonts w:ascii="Times New Roman" w:hAnsi="Times New Roman"/>
              </w:rPr>
              <w:t xml:space="preserve"> СНИЛС</w:t>
            </w:r>
          </w:p>
        </w:tc>
        <w:tc>
          <w:tcPr>
            <w:tcW w:w="3305" w:type="dxa"/>
            <w:shd w:val="clear" w:color="auto" w:fill="auto"/>
          </w:tcPr>
          <w:p w14:paraId="7DD2A226"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7824D19A" w14:textId="77777777" w:rsidTr="005C545B">
        <w:trPr>
          <w:trHeight w:val="252"/>
        </w:trPr>
        <w:tc>
          <w:tcPr>
            <w:tcW w:w="3304" w:type="dxa"/>
            <w:vMerge/>
          </w:tcPr>
          <w:p w14:paraId="5DB86315"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05BDF2A7" w14:textId="77777777" w:rsidR="00C068B0" w:rsidRPr="00C068B0" w:rsidRDefault="00C068B0" w:rsidP="00C068B0">
            <w:pPr>
              <w:spacing w:after="0" w:line="240" w:lineRule="auto"/>
              <w:jc w:val="both"/>
              <w:rPr>
                <w:rFonts w:ascii="Times New Roman" w:hAnsi="Times New Roman"/>
              </w:rPr>
            </w:pPr>
            <w:proofErr w:type="spellStart"/>
            <w:r w:rsidRPr="00C068B0">
              <w:rPr>
                <w:rFonts w:ascii="Times New Roman" w:hAnsi="Times New Roman"/>
              </w:rPr>
              <w:t>адрес</w:t>
            </w:r>
            <w:proofErr w:type="spellEnd"/>
            <w:r w:rsidRPr="00C068B0">
              <w:rPr>
                <w:rFonts w:ascii="Times New Roman" w:hAnsi="Times New Roman"/>
              </w:rPr>
              <w:t xml:space="preserve"> </w:t>
            </w:r>
            <w:proofErr w:type="spellStart"/>
            <w:r w:rsidRPr="00C068B0">
              <w:rPr>
                <w:rFonts w:ascii="Times New Roman" w:hAnsi="Times New Roman"/>
              </w:rPr>
              <w:t>места</w:t>
            </w:r>
            <w:proofErr w:type="spellEnd"/>
          </w:p>
          <w:p w14:paraId="631291DC" w14:textId="77777777" w:rsidR="00C068B0" w:rsidRPr="00C068B0" w:rsidRDefault="00C068B0" w:rsidP="00C068B0">
            <w:pPr>
              <w:spacing w:after="0" w:line="240" w:lineRule="auto"/>
              <w:jc w:val="both"/>
              <w:rPr>
                <w:rFonts w:ascii="Times New Roman" w:hAnsi="Times New Roman"/>
              </w:rPr>
            </w:pPr>
            <w:proofErr w:type="spellStart"/>
            <w:r w:rsidRPr="00C068B0">
              <w:rPr>
                <w:rFonts w:ascii="Times New Roman" w:hAnsi="Times New Roman"/>
              </w:rPr>
              <w:t>регистрации</w:t>
            </w:r>
            <w:proofErr w:type="spellEnd"/>
            <w:r w:rsidRPr="00C068B0">
              <w:rPr>
                <w:rFonts w:ascii="Times New Roman" w:hAnsi="Times New Roman"/>
              </w:rPr>
              <w:t>/</w:t>
            </w:r>
            <w:proofErr w:type="spellStart"/>
            <w:r w:rsidRPr="00C068B0">
              <w:rPr>
                <w:rFonts w:ascii="Times New Roman" w:hAnsi="Times New Roman"/>
              </w:rPr>
              <w:t>жительства</w:t>
            </w:r>
            <w:proofErr w:type="spellEnd"/>
          </w:p>
        </w:tc>
        <w:tc>
          <w:tcPr>
            <w:tcW w:w="3305" w:type="dxa"/>
            <w:shd w:val="clear" w:color="auto" w:fill="auto"/>
          </w:tcPr>
          <w:p w14:paraId="5A7290AB"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r w:rsidR="00C068B0" w:rsidRPr="00C068B0" w14:paraId="7174FA2B" w14:textId="77777777" w:rsidTr="005C545B">
        <w:trPr>
          <w:trHeight w:val="252"/>
        </w:trPr>
        <w:tc>
          <w:tcPr>
            <w:tcW w:w="3304" w:type="dxa"/>
            <w:vMerge/>
          </w:tcPr>
          <w:p w14:paraId="3789E6D9" w14:textId="77777777" w:rsidR="00C068B0" w:rsidRPr="00C068B0" w:rsidRDefault="00C068B0" w:rsidP="00C068B0">
            <w:pPr>
              <w:spacing w:after="0" w:line="240" w:lineRule="auto"/>
              <w:jc w:val="both"/>
              <w:rPr>
                <w:rFonts w:ascii="Times New Roman" w:hAnsi="Times New Roman"/>
                <w:bCs/>
                <w:sz w:val="24"/>
                <w:szCs w:val="24"/>
              </w:rPr>
            </w:pPr>
          </w:p>
        </w:tc>
        <w:tc>
          <w:tcPr>
            <w:tcW w:w="3304" w:type="dxa"/>
            <w:shd w:val="clear" w:color="auto" w:fill="auto"/>
          </w:tcPr>
          <w:p w14:paraId="4069EDDF" w14:textId="77777777" w:rsidR="00C068B0" w:rsidRPr="00C068B0" w:rsidRDefault="00C068B0" w:rsidP="00C068B0">
            <w:pPr>
              <w:spacing w:after="0" w:line="240" w:lineRule="auto"/>
              <w:jc w:val="both"/>
              <w:rPr>
                <w:rFonts w:ascii="Times New Roman" w:hAnsi="Times New Roman"/>
              </w:rPr>
            </w:pPr>
            <w:proofErr w:type="spellStart"/>
            <w:r w:rsidRPr="00C068B0">
              <w:rPr>
                <w:rFonts w:ascii="Times New Roman" w:hAnsi="Times New Roman"/>
              </w:rPr>
              <w:t>сведения</w:t>
            </w:r>
            <w:proofErr w:type="spellEnd"/>
            <w:r w:rsidRPr="00C068B0">
              <w:rPr>
                <w:rFonts w:ascii="Times New Roman" w:hAnsi="Times New Roman"/>
              </w:rPr>
              <w:t xml:space="preserve"> </w:t>
            </w:r>
            <w:proofErr w:type="spellStart"/>
            <w:r w:rsidRPr="00C068B0">
              <w:rPr>
                <w:rFonts w:ascii="Times New Roman" w:hAnsi="Times New Roman"/>
              </w:rPr>
              <w:t>об</w:t>
            </w:r>
            <w:proofErr w:type="spellEnd"/>
            <w:r w:rsidRPr="00C068B0">
              <w:rPr>
                <w:rFonts w:ascii="Times New Roman" w:hAnsi="Times New Roman"/>
              </w:rPr>
              <w:t xml:space="preserve"> </w:t>
            </w:r>
            <w:proofErr w:type="spellStart"/>
            <w:r w:rsidRPr="00C068B0">
              <w:rPr>
                <w:rFonts w:ascii="Times New Roman" w:hAnsi="Times New Roman"/>
              </w:rPr>
              <w:t>образовании</w:t>
            </w:r>
            <w:proofErr w:type="spellEnd"/>
          </w:p>
        </w:tc>
        <w:tc>
          <w:tcPr>
            <w:tcW w:w="3305" w:type="dxa"/>
            <w:shd w:val="clear" w:color="auto" w:fill="auto"/>
          </w:tcPr>
          <w:p w14:paraId="3AD75216" w14:textId="77777777" w:rsidR="00C068B0" w:rsidRPr="00C068B0" w:rsidRDefault="00C068B0" w:rsidP="00C068B0">
            <w:pPr>
              <w:spacing w:after="0" w:line="240" w:lineRule="auto"/>
              <w:jc w:val="both"/>
              <w:rPr>
                <w:rFonts w:ascii="Times New Roman" w:hAnsi="Times New Roman"/>
                <w:bCs/>
                <w:sz w:val="24"/>
                <w:szCs w:val="24"/>
              </w:rPr>
            </w:pPr>
            <w:proofErr w:type="spellStart"/>
            <w:r w:rsidRPr="00C068B0">
              <w:rPr>
                <w:rFonts w:ascii="Times New Roman" w:hAnsi="Times New Roman"/>
                <w:bCs/>
                <w:sz w:val="24"/>
                <w:szCs w:val="24"/>
              </w:rPr>
              <w:t>да</w:t>
            </w:r>
            <w:proofErr w:type="spellEnd"/>
          </w:p>
        </w:tc>
      </w:tr>
    </w:tbl>
    <w:p w14:paraId="2FAE3E35" w14:textId="3C90D68A" w:rsidR="00C068B0" w:rsidRDefault="00C068B0" w:rsidP="00C068B0">
      <w:pPr>
        <w:widowControl w:val="0"/>
        <w:autoSpaceDE w:val="0"/>
        <w:autoSpaceDN w:val="0"/>
        <w:spacing w:after="0"/>
        <w:jc w:val="both"/>
        <w:rPr>
          <w:rFonts w:ascii="Times New Roman" w:hAnsi="Times New Roman"/>
          <w:bCs/>
          <w:sz w:val="24"/>
          <w:szCs w:val="24"/>
        </w:rPr>
      </w:pPr>
    </w:p>
    <w:p w14:paraId="1B833903" w14:textId="77777777" w:rsidR="002E269F" w:rsidRPr="00C068B0" w:rsidRDefault="002E269F" w:rsidP="00C068B0">
      <w:pPr>
        <w:widowControl w:val="0"/>
        <w:autoSpaceDE w:val="0"/>
        <w:autoSpaceDN w:val="0"/>
        <w:spacing w:after="0"/>
        <w:jc w:val="both"/>
        <w:rPr>
          <w:rFonts w:ascii="Times New Roman" w:hAnsi="Times New Roman"/>
          <w:bCs/>
          <w:sz w:val="24"/>
          <w:szCs w:val="24"/>
        </w:rPr>
      </w:pPr>
    </w:p>
    <w:p w14:paraId="4A953106" w14:textId="08C40D30" w:rsidR="00C068B0" w:rsidRPr="00C068B0" w:rsidRDefault="002E269F" w:rsidP="00C068B0">
      <w:pPr>
        <w:widowControl w:val="0"/>
        <w:autoSpaceDE w:val="0"/>
        <w:autoSpaceDN w:val="0"/>
        <w:spacing w:after="0"/>
        <w:ind w:firstLine="567"/>
        <w:jc w:val="both"/>
        <w:rPr>
          <w:rFonts w:ascii="Times New Roman" w:hAnsi="Times New Roman"/>
          <w:bCs/>
          <w:sz w:val="24"/>
          <w:szCs w:val="24"/>
        </w:rPr>
      </w:pPr>
      <w:r w:rsidRPr="002E269F">
        <w:rPr>
          <w:rFonts w:ascii="Times New Roman" w:hAnsi="Times New Roman"/>
          <w:noProof/>
          <w:sz w:val="24"/>
          <w:szCs w:val="24"/>
        </w:rPr>
        <w:lastRenderedPageBreak/>
        <mc:AlternateContent>
          <mc:Choice Requires="wps">
            <w:drawing>
              <wp:anchor distT="45720" distB="45720" distL="114300" distR="114300" simplePos="0" relativeHeight="251661312" behindDoc="1" locked="0" layoutInCell="1" allowOverlap="1" wp14:anchorId="3DC9BEF7" wp14:editId="5549880B">
                <wp:simplePos x="0" y="0"/>
                <wp:positionH relativeFrom="column">
                  <wp:posOffset>147041</wp:posOffset>
                </wp:positionH>
                <wp:positionV relativeFrom="paragraph">
                  <wp:posOffset>759968</wp:posOffset>
                </wp:positionV>
                <wp:extent cx="314325" cy="255905"/>
                <wp:effectExtent l="0" t="0" r="9525"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55905"/>
                        </a:xfrm>
                        <a:prstGeom prst="rect">
                          <a:avLst/>
                        </a:prstGeom>
                        <a:solidFill>
                          <a:srgbClr val="FFFFFF"/>
                        </a:solidFill>
                        <a:ln w="9525">
                          <a:noFill/>
                          <a:miter lim="800000"/>
                          <a:headEnd/>
                          <a:tailEnd/>
                        </a:ln>
                      </wps:spPr>
                      <wps:txbx>
                        <w:txbxContent>
                          <w:p w14:paraId="221C2763" w14:textId="408EE86D" w:rsidR="002E269F" w:rsidRDefault="002E269F">
                            <w:r>
                              <w:rPr>
                                <w:rFonts w:ascii="Times New Roman" w:hAnsi="Times New Roman"/>
                                <w:bCs/>
                                <w:sz w:val="24"/>
                                <w:szCs w:val="24"/>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9BEF7" id="_x0000_t202" coordsize="21600,21600" o:spt="202" path="m,l,21600r21600,l21600,xe">
                <v:stroke joinstyle="miter"/>
                <v:path gradientshapeok="t" o:connecttype="rect"/>
              </v:shapetype>
              <v:shape id="Надпись 2" o:spid="_x0000_s1026" type="#_x0000_t202" style="position:absolute;left:0;text-align:left;margin-left:11.6pt;margin-top:59.85pt;width:24.75pt;height:20.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" stroked="f">
                <v:textbox>
                  <w:txbxContent>
                    <w:p w14:paraId="221C2763" w14:textId="408EE86D" w:rsidR="002E269F" w:rsidRDefault="002E269F">
                      <w:r>
                        <w:rPr>
                          <w:rFonts w:ascii="Times New Roman" w:hAnsi="Times New Roman"/>
                          <w:bCs/>
                          <w:sz w:val="24"/>
                          <w:szCs w:val="24"/>
                        </w:rPr>
                        <w:sym w:font="Wingdings" w:char="F0FC"/>
                      </w:r>
                    </w:p>
                  </w:txbxContent>
                </v:textbox>
              </v:shape>
            </w:pict>
          </mc:Fallback>
        </mc:AlternateContent>
      </w:r>
      <w:r w:rsidR="00C068B0" w:rsidRPr="00C068B0">
        <w:rPr>
          <w:rFonts w:ascii="Times New Roman" w:hAnsi="Times New Roman"/>
          <w:sz w:val="24"/>
          <w:szCs w:val="24"/>
        </w:rPr>
        <w:t xml:space="preserve">Обработка   моих   персональных   данных   может   осуществляться   как     </w:t>
      </w:r>
      <w:proofErr w:type="gramStart"/>
      <w:r w:rsidR="00C068B0" w:rsidRPr="00C068B0">
        <w:rPr>
          <w:rFonts w:ascii="Times New Roman" w:hAnsi="Times New Roman"/>
          <w:sz w:val="24"/>
          <w:szCs w:val="24"/>
        </w:rPr>
        <w:t>автоматизированным</w:t>
      </w:r>
      <w:proofErr w:type="gramEnd"/>
      <w:r w:rsidR="00C068B0" w:rsidRPr="00C068B0">
        <w:rPr>
          <w:rFonts w:ascii="Times New Roman" w:hAnsi="Times New Roman"/>
          <w:sz w:val="24"/>
          <w:szCs w:val="24"/>
        </w:rPr>
        <w:t xml:space="preserve"> так и неавтоматизированным способом. </w:t>
      </w:r>
      <w:r w:rsidR="00C068B0" w:rsidRPr="00C068B0">
        <w:rPr>
          <w:rFonts w:ascii="Times New Roman" w:hAnsi="Times New Roman"/>
          <w:bCs/>
          <w:sz w:val="24"/>
          <w:szCs w:val="24"/>
        </w:rPr>
        <w:t>Условия и запреты на обработку вышеуказанных персональных данных (ч. 9 ст. 10.1 Федерального закона от 27.07.2006 N 152-ФЗ «О персональных данных») (нужное отметить):</w:t>
      </w:r>
    </w:p>
    <w:p w14:paraId="58868EBE" w14:textId="77777777" w:rsidR="00C068B0" w:rsidRPr="00C068B0" w:rsidRDefault="00C068B0" w:rsidP="002E269F">
      <w:pPr>
        <w:widowControl w:val="0"/>
        <w:numPr>
          <w:ilvl w:val="0"/>
          <w:numId w:val="37"/>
        </w:numPr>
        <w:autoSpaceDE w:val="0"/>
        <w:autoSpaceDN w:val="0"/>
        <w:spacing w:after="0" w:line="240" w:lineRule="auto"/>
        <w:ind w:left="709"/>
        <w:jc w:val="both"/>
        <w:rPr>
          <w:rFonts w:ascii="Times New Roman" w:hAnsi="Times New Roman"/>
          <w:bCs/>
          <w:sz w:val="24"/>
          <w:szCs w:val="24"/>
        </w:rPr>
      </w:pPr>
      <w:r w:rsidRPr="00C068B0">
        <w:rPr>
          <w:rFonts w:ascii="Times New Roman" w:hAnsi="Times New Roman"/>
          <w:bCs/>
          <w:sz w:val="24"/>
          <w:szCs w:val="24"/>
        </w:rPr>
        <w:t>не устанавливаю</w:t>
      </w:r>
    </w:p>
    <w:p w14:paraId="3D1EE784" w14:textId="77777777" w:rsidR="00C068B0" w:rsidRPr="00C068B0" w:rsidRDefault="00C068B0" w:rsidP="00C068B0">
      <w:pPr>
        <w:widowControl w:val="0"/>
        <w:numPr>
          <w:ilvl w:val="0"/>
          <w:numId w:val="36"/>
        </w:numPr>
        <w:autoSpaceDE w:val="0"/>
        <w:autoSpaceDN w:val="0"/>
        <w:spacing w:after="0" w:line="240" w:lineRule="auto"/>
        <w:jc w:val="both"/>
        <w:rPr>
          <w:rFonts w:ascii="Times New Roman" w:hAnsi="Times New Roman"/>
          <w:bCs/>
          <w:sz w:val="24"/>
          <w:szCs w:val="24"/>
        </w:rPr>
      </w:pPr>
      <w:r w:rsidRPr="00C068B0">
        <w:rPr>
          <w:rFonts w:ascii="Times New Roman" w:hAnsi="Times New Roman"/>
          <w:bCs/>
          <w:sz w:val="24"/>
          <w:szCs w:val="24"/>
        </w:rPr>
        <w:t>устанавливаю запрет на передачу (кроме предоставления доступа) этих данных оператором неограниченному кру</w:t>
      </w:r>
      <w:bookmarkStart w:id="1" w:name="_GoBack"/>
      <w:bookmarkEnd w:id="1"/>
      <w:r w:rsidRPr="00C068B0">
        <w:rPr>
          <w:rFonts w:ascii="Times New Roman" w:hAnsi="Times New Roman"/>
          <w:bCs/>
          <w:sz w:val="24"/>
          <w:szCs w:val="24"/>
        </w:rPr>
        <w:t>гу лиц</w:t>
      </w:r>
    </w:p>
    <w:p w14:paraId="65A47A48" w14:textId="77777777" w:rsidR="00C068B0" w:rsidRPr="00C068B0" w:rsidRDefault="00C068B0" w:rsidP="00C068B0">
      <w:pPr>
        <w:widowControl w:val="0"/>
        <w:numPr>
          <w:ilvl w:val="0"/>
          <w:numId w:val="36"/>
        </w:numPr>
        <w:autoSpaceDE w:val="0"/>
        <w:autoSpaceDN w:val="0"/>
        <w:spacing w:after="0" w:line="240" w:lineRule="auto"/>
        <w:jc w:val="both"/>
        <w:rPr>
          <w:rFonts w:ascii="Times New Roman" w:hAnsi="Times New Roman"/>
          <w:bCs/>
          <w:sz w:val="24"/>
          <w:szCs w:val="24"/>
        </w:rPr>
      </w:pPr>
      <w:r w:rsidRPr="00C068B0">
        <w:rPr>
          <w:rFonts w:ascii="Times New Roman" w:hAnsi="Times New Roman"/>
          <w:bCs/>
          <w:sz w:val="24"/>
          <w:szCs w:val="24"/>
        </w:rPr>
        <w:t>устанавливаю запрет на обработку (кроме получения доступа) этих данных неограниченным кругом лиц</w:t>
      </w:r>
    </w:p>
    <w:p w14:paraId="71F4195C" w14:textId="748E1BB3" w:rsidR="00C068B0" w:rsidRPr="00C068B0" w:rsidRDefault="00C068B0" w:rsidP="002E269F">
      <w:pPr>
        <w:widowControl w:val="0"/>
        <w:numPr>
          <w:ilvl w:val="0"/>
          <w:numId w:val="36"/>
        </w:numPr>
        <w:autoSpaceDE w:val="0"/>
        <w:autoSpaceDN w:val="0"/>
        <w:spacing w:after="0" w:line="240" w:lineRule="auto"/>
        <w:ind w:left="709" w:firstLine="425"/>
        <w:jc w:val="both"/>
        <w:rPr>
          <w:rFonts w:ascii="Times New Roman" w:hAnsi="Times New Roman"/>
          <w:bCs/>
          <w:sz w:val="24"/>
          <w:szCs w:val="24"/>
        </w:rPr>
      </w:pPr>
      <w:r w:rsidRPr="00C068B0">
        <w:rPr>
          <w:rFonts w:ascii="Times New Roman" w:hAnsi="Times New Roman"/>
          <w:bCs/>
          <w:sz w:val="24"/>
          <w:szCs w:val="24"/>
        </w:rPr>
        <w:t>устанавливаю условия обработки (кроме получения доступа) этих данных неограниченным кругом лиц: _______________________________________________________________________________ _________________________</w:t>
      </w:r>
      <w:r>
        <w:rPr>
          <w:rFonts w:ascii="Times New Roman" w:hAnsi="Times New Roman"/>
          <w:bCs/>
          <w:sz w:val="24"/>
          <w:szCs w:val="24"/>
        </w:rPr>
        <w:t>_______________________________</w:t>
      </w:r>
      <w:r w:rsidRPr="00C068B0">
        <w:rPr>
          <w:rFonts w:ascii="Times New Roman" w:hAnsi="Times New Roman"/>
          <w:bCs/>
          <w:sz w:val="24"/>
          <w:szCs w:val="24"/>
        </w:rPr>
        <w:t>______________________.</w:t>
      </w:r>
      <w:r w:rsidRPr="00C068B0">
        <w:rPr>
          <w:rFonts w:ascii="Times New Roman" w:hAnsi="Times New Roman"/>
          <w:sz w:val="24"/>
          <w:szCs w:val="24"/>
        </w:rPr>
        <w:t xml:space="preserve">        </w:t>
      </w:r>
    </w:p>
    <w:p w14:paraId="3C7DCC44" w14:textId="77777777" w:rsidR="00C068B0" w:rsidRPr="00C068B0" w:rsidRDefault="00C068B0" w:rsidP="00C068B0">
      <w:pPr>
        <w:widowControl w:val="0"/>
        <w:autoSpaceDE w:val="0"/>
        <w:autoSpaceDN w:val="0"/>
        <w:spacing w:after="0"/>
        <w:ind w:firstLine="567"/>
        <w:jc w:val="both"/>
        <w:rPr>
          <w:rFonts w:ascii="Times New Roman" w:hAnsi="Times New Roman"/>
          <w:bCs/>
          <w:sz w:val="24"/>
          <w:szCs w:val="24"/>
        </w:rPr>
      </w:pPr>
      <w:r w:rsidRPr="00C068B0">
        <w:rPr>
          <w:rFonts w:ascii="Times New Roman" w:hAnsi="Times New Roman"/>
          <w:bCs/>
          <w:sz w:val="24"/>
          <w:szCs w:val="24"/>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r w:rsidRPr="00C068B0">
        <w:rPr>
          <w:rFonts w:ascii="Times New Roman" w:hAnsi="Times New Roman"/>
          <w:bCs/>
          <w:i/>
          <w:sz w:val="24"/>
          <w:szCs w:val="24"/>
        </w:rPr>
        <w:t xml:space="preserve"> не устанавливаю</w:t>
      </w:r>
      <w:r w:rsidRPr="00C068B0">
        <w:rPr>
          <w:rFonts w:ascii="Times New Roman" w:hAnsi="Times New Roman"/>
          <w:bCs/>
          <w:sz w:val="24"/>
          <w:szCs w:val="24"/>
        </w:rPr>
        <w:t>.</w:t>
      </w:r>
    </w:p>
    <w:p w14:paraId="411231A2" w14:textId="77777777" w:rsidR="00C068B0" w:rsidRPr="00C068B0" w:rsidRDefault="00C068B0" w:rsidP="00C068B0">
      <w:pPr>
        <w:autoSpaceDE w:val="0"/>
        <w:autoSpaceDN w:val="0"/>
        <w:adjustRightInd w:val="0"/>
        <w:spacing w:after="0" w:line="240" w:lineRule="auto"/>
        <w:ind w:firstLine="567"/>
        <w:jc w:val="both"/>
        <w:rPr>
          <w:rFonts w:ascii="Times New Roman" w:hAnsi="Times New Roman"/>
          <w:sz w:val="24"/>
          <w:szCs w:val="24"/>
          <w:lang w:eastAsia="en-US"/>
        </w:rPr>
      </w:pPr>
      <w:r w:rsidRPr="00C068B0">
        <w:rPr>
          <w:rFonts w:ascii="Times New Roman" w:hAnsi="Times New Roman"/>
          <w:sz w:val="24"/>
          <w:szCs w:val="24"/>
          <w:lang w:eastAsia="en-US"/>
        </w:rPr>
        <w:t>Настоящее согласие действует со дня подписания до дня отзыва Субъекта в письменной форме.</w:t>
      </w:r>
    </w:p>
    <w:p w14:paraId="7206E106" w14:textId="77777777" w:rsidR="00C068B0" w:rsidRPr="00C068B0" w:rsidRDefault="00C068B0" w:rsidP="00C068B0">
      <w:pPr>
        <w:autoSpaceDE w:val="0"/>
        <w:autoSpaceDN w:val="0"/>
        <w:adjustRightInd w:val="0"/>
        <w:spacing w:after="0" w:line="240" w:lineRule="auto"/>
        <w:ind w:firstLine="567"/>
        <w:jc w:val="both"/>
        <w:rPr>
          <w:rFonts w:ascii="Times New Roman" w:hAnsi="Times New Roman"/>
          <w:sz w:val="24"/>
          <w:szCs w:val="24"/>
          <w:lang w:eastAsia="en-US"/>
        </w:rPr>
      </w:pPr>
      <w:r w:rsidRPr="00C068B0">
        <w:rPr>
          <w:rFonts w:ascii="Times New Roman" w:hAnsi="Times New Roman"/>
          <w:sz w:val="24"/>
          <w:szCs w:val="24"/>
        </w:rPr>
        <w:t>При поступлении в Институт письменного заявления Субъекта о прекращении действия настоящего Согласия (в случае отчисления) персональные данные деперсонализируются в 15-дневный срок (кроме сведений, хранение которых обусловлено требованиями законодательства Российской Федерации).</w:t>
      </w:r>
    </w:p>
    <w:p w14:paraId="0CF3A6D5" w14:textId="77777777" w:rsidR="00C068B0" w:rsidRPr="00C068B0" w:rsidRDefault="00C068B0" w:rsidP="00C068B0">
      <w:pPr>
        <w:autoSpaceDE w:val="0"/>
        <w:autoSpaceDN w:val="0"/>
        <w:adjustRightInd w:val="0"/>
        <w:spacing w:after="0" w:line="240" w:lineRule="auto"/>
        <w:ind w:firstLine="540"/>
        <w:jc w:val="both"/>
        <w:rPr>
          <w:rFonts w:ascii="Times New Roman" w:hAnsi="Times New Roman"/>
          <w:sz w:val="24"/>
          <w:szCs w:val="24"/>
          <w:lang w:eastAsia="en-US"/>
        </w:rPr>
      </w:pPr>
    </w:p>
    <w:p w14:paraId="7A53F265" w14:textId="77777777" w:rsidR="00C068B0" w:rsidRPr="00C068B0" w:rsidRDefault="00C068B0" w:rsidP="00C068B0">
      <w:pPr>
        <w:widowControl w:val="0"/>
        <w:tabs>
          <w:tab w:val="left" w:pos="4102"/>
          <w:tab w:val="left" w:pos="7655"/>
        </w:tabs>
        <w:autoSpaceDE w:val="0"/>
        <w:autoSpaceDN w:val="0"/>
        <w:spacing w:after="0" w:line="240" w:lineRule="auto"/>
        <w:rPr>
          <w:rFonts w:ascii="Times New Roman" w:hAnsi="Times New Roman"/>
          <w:lang w:eastAsia="en-US"/>
        </w:rPr>
      </w:pPr>
    </w:p>
    <w:p w14:paraId="018715AA" w14:textId="77777777" w:rsidR="00C068B0" w:rsidRPr="00C068B0" w:rsidRDefault="00C068B0" w:rsidP="00C068B0">
      <w:pPr>
        <w:widowControl w:val="0"/>
        <w:autoSpaceDE w:val="0"/>
        <w:autoSpaceDN w:val="0"/>
        <w:spacing w:after="0" w:line="240" w:lineRule="auto"/>
        <w:rPr>
          <w:rFonts w:ascii="Times New Roman" w:hAnsi="Times New Roman"/>
          <w:lang w:eastAsia="en-US"/>
        </w:rPr>
      </w:pPr>
    </w:p>
    <w:p w14:paraId="3656CFBC" w14:textId="77777777" w:rsidR="00C068B0" w:rsidRPr="00C068B0" w:rsidRDefault="00C068B0" w:rsidP="00C068B0">
      <w:pPr>
        <w:widowControl w:val="0"/>
        <w:autoSpaceDE w:val="0"/>
        <w:autoSpaceDN w:val="0"/>
        <w:spacing w:after="0" w:line="240" w:lineRule="auto"/>
        <w:jc w:val="both"/>
        <w:rPr>
          <w:rFonts w:ascii="Times New Roman" w:hAnsi="Times New Roman"/>
          <w:color w:val="000000"/>
          <w:sz w:val="24"/>
          <w:szCs w:val="24"/>
          <w:lang w:eastAsia="en-US"/>
        </w:rPr>
      </w:pPr>
      <w:r w:rsidRPr="00C068B0">
        <w:rPr>
          <w:rFonts w:ascii="Times New Roman" w:hAnsi="Times New Roman"/>
          <w:color w:val="000000"/>
          <w:sz w:val="24"/>
          <w:szCs w:val="24"/>
          <w:lang w:eastAsia="en-US"/>
        </w:rPr>
        <w:t xml:space="preserve">_________________ </w:t>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t>________________/______________________/</w:t>
      </w:r>
    </w:p>
    <w:p w14:paraId="3B6C22E2" w14:textId="77777777" w:rsidR="00C068B0" w:rsidRPr="00C068B0" w:rsidRDefault="00C068B0" w:rsidP="00C068B0">
      <w:pPr>
        <w:widowControl w:val="0"/>
        <w:autoSpaceDE w:val="0"/>
        <w:autoSpaceDN w:val="0"/>
        <w:spacing w:after="0" w:line="240" w:lineRule="auto"/>
        <w:jc w:val="both"/>
        <w:rPr>
          <w:rFonts w:ascii="Times New Roman" w:hAnsi="Times New Roman"/>
          <w:color w:val="000000"/>
          <w:sz w:val="24"/>
          <w:szCs w:val="24"/>
          <w:lang w:eastAsia="en-US"/>
        </w:rPr>
      </w:pPr>
      <w:r w:rsidRPr="00C068B0">
        <w:rPr>
          <w:rFonts w:ascii="Times New Roman" w:hAnsi="Times New Roman"/>
          <w:color w:val="000000"/>
          <w:sz w:val="24"/>
          <w:szCs w:val="24"/>
          <w:lang w:eastAsia="en-US"/>
        </w:rPr>
        <w:tab/>
        <w:t>дата</w:t>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r>
      <w:r w:rsidRPr="00C068B0">
        <w:rPr>
          <w:rFonts w:ascii="Times New Roman" w:hAnsi="Times New Roman"/>
          <w:color w:val="000000"/>
          <w:sz w:val="24"/>
          <w:szCs w:val="24"/>
          <w:lang w:eastAsia="en-US"/>
        </w:rPr>
        <w:tab/>
        <w:t xml:space="preserve">                     подпись</w:t>
      </w:r>
    </w:p>
    <w:p w14:paraId="3E831743" w14:textId="77777777" w:rsidR="00C068B0" w:rsidRPr="00C068B0" w:rsidRDefault="00C068B0" w:rsidP="00C068B0">
      <w:pPr>
        <w:spacing w:after="0" w:line="259" w:lineRule="auto"/>
        <w:ind w:left="5387"/>
        <w:jc w:val="both"/>
        <w:rPr>
          <w:rFonts w:ascii="Times New Roman" w:hAnsi="Times New Roman"/>
          <w:bCs/>
          <w:sz w:val="24"/>
          <w:szCs w:val="24"/>
        </w:rPr>
      </w:pPr>
    </w:p>
    <w:p w14:paraId="4620330A" w14:textId="77777777" w:rsidR="00C068B0" w:rsidRPr="00C068B0" w:rsidRDefault="00C068B0" w:rsidP="00C068B0">
      <w:pPr>
        <w:spacing w:after="0" w:line="259" w:lineRule="auto"/>
        <w:ind w:left="5387"/>
        <w:jc w:val="both"/>
        <w:rPr>
          <w:rFonts w:ascii="Times New Roman" w:hAnsi="Times New Roman"/>
          <w:bCs/>
          <w:sz w:val="24"/>
          <w:szCs w:val="24"/>
        </w:rPr>
      </w:pPr>
    </w:p>
    <w:p w14:paraId="7BB65857" w14:textId="77777777" w:rsidR="00C068B0" w:rsidRPr="00D817A1" w:rsidRDefault="00C068B0" w:rsidP="00D817A1">
      <w:pPr>
        <w:widowControl w:val="0"/>
        <w:autoSpaceDE w:val="0"/>
        <w:autoSpaceDN w:val="0"/>
        <w:spacing w:after="0"/>
        <w:ind w:left="5387"/>
        <w:jc w:val="center"/>
        <w:rPr>
          <w:rFonts w:ascii="Times New Roman" w:hAnsi="Times New Roman"/>
          <w:bCs/>
          <w:sz w:val="24"/>
          <w:szCs w:val="24"/>
        </w:rPr>
      </w:pPr>
    </w:p>
    <w:sectPr w:rsidR="00C068B0" w:rsidRPr="00D817A1" w:rsidSect="00B8505A">
      <w:pgSz w:w="11906" w:h="16838"/>
      <w:pgMar w:top="709" w:right="566"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DA71E" w14:textId="77777777" w:rsidR="00043357" w:rsidRDefault="00043357" w:rsidP="00DC05BD">
      <w:pPr>
        <w:spacing w:after="0" w:line="240" w:lineRule="auto"/>
      </w:pPr>
      <w:r>
        <w:separator/>
      </w:r>
    </w:p>
  </w:endnote>
  <w:endnote w:type="continuationSeparator" w:id="0">
    <w:p w14:paraId="7FA47A7F" w14:textId="77777777" w:rsidR="00043357" w:rsidRDefault="00043357" w:rsidP="00DC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093185"/>
      <w:docPartObj>
        <w:docPartGallery w:val="Page Numbers (Bottom of Page)"/>
        <w:docPartUnique/>
      </w:docPartObj>
    </w:sdtPr>
    <w:sdtEndPr/>
    <w:sdtContent>
      <w:p w14:paraId="0BB014FC" w14:textId="4322D8DA" w:rsidR="002A129F" w:rsidRDefault="002A129F">
        <w:pPr>
          <w:pStyle w:val="af5"/>
          <w:jc w:val="right"/>
        </w:pPr>
        <w:r>
          <w:fldChar w:fldCharType="begin"/>
        </w:r>
        <w:r>
          <w:instrText>PAGE   \* MERGEFORMAT</w:instrText>
        </w:r>
        <w:r>
          <w:fldChar w:fldCharType="separate"/>
        </w:r>
        <w:r w:rsidR="002E269F">
          <w:rPr>
            <w:noProof/>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6A99" w14:textId="77777777" w:rsidR="00043357" w:rsidRDefault="00043357" w:rsidP="00DC05BD">
      <w:pPr>
        <w:spacing w:after="0" w:line="240" w:lineRule="auto"/>
      </w:pPr>
      <w:r>
        <w:separator/>
      </w:r>
    </w:p>
  </w:footnote>
  <w:footnote w:type="continuationSeparator" w:id="0">
    <w:p w14:paraId="21D90996" w14:textId="77777777" w:rsidR="00043357" w:rsidRDefault="00043357" w:rsidP="00DC0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6A2D"/>
    <w:multiLevelType w:val="hybridMultilevel"/>
    <w:tmpl w:val="417A35F4"/>
    <w:lvl w:ilvl="0" w:tplc="1AC2D3E2">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79C"/>
    <w:multiLevelType w:val="multilevel"/>
    <w:tmpl w:val="1500DD88"/>
    <w:lvl w:ilvl="0">
      <w:start w:val="1"/>
      <w:numFmt w:val="decimal"/>
      <w:lvlText w:val="%1."/>
      <w:lvlJc w:val="left"/>
      <w:pPr>
        <w:ind w:left="127" w:hanging="221"/>
      </w:pPr>
      <w:rPr>
        <w:rFonts w:ascii="Times New Roman" w:eastAsia="Times New Roman" w:hAnsi="Times New Roman" w:cs="Times New Roman" w:hint="default"/>
        <w:b/>
        <w:bCs/>
        <w:w w:val="100"/>
        <w:sz w:val="24"/>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2" w15:restartNumberingAfterBreak="0">
    <w:nsid w:val="0F392885"/>
    <w:multiLevelType w:val="hybridMultilevel"/>
    <w:tmpl w:val="4A089E72"/>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A6EEB"/>
    <w:multiLevelType w:val="multilevel"/>
    <w:tmpl w:val="867818D2"/>
    <w:lvl w:ilvl="0">
      <w:start w:val="2"/>
      <w:numFmt w:val="decimal"/>
      <w:lvlText w:val="%1"/>
      <w:lvlJc w:val="left"/>
      <w:pPr>
        <w:ind w:left="1185" w:hanging="387"/>
      </w:pPr>
    </w:lvl>
    <w:lvl w:ilvl="1">
      <w:start w:val="2"/>
      <w:numFmt w:val="decimal"/>
      <w:lvlText w:val="%1.%2."/>
      <w:lvlJc w:val="left"/>
      <w:pPr>
        <w:ind w:left="1185" w:hanging="387"/>
      </w:pPr>
      <w:rPr>
        <w:rFonts w:ascii="Times New Roman" w:eastAsia="Times New Roman" w:hAnsi="Times New Roman" w:cs="Times New Roman" w:hint="default"/>
        <w:w w:val="100"/>
        <w:sz w:val="22"/>
        <w:szCs w:val="22"/>
      </w:rPr>
    </w:lvl>
    <w:lvl w:ilvl="2">
      <w:start w:val="1"/>
      <w:numFmt w:val="decimal"/>
      <w:lvlText w:val="%1.%2.%3."/>
      <w:lvlJc w:val="left"/>
      <w:pPr>
        <w:ind w:left="1920" w:hanging="785"/>
      </w:pPr>
      <w:rPr>
        <w:rFonts w:ascii="Times New Roman" w:eastAsia="Times New Roman" w:hAnsi="Times New Roman" w:cs="Times New Roman" w:hint="default"/>
        <w:w w:val="100"/>
        <w:sz w:val="22"/>
        <w:szCs w:val="22"/>
      </w:rPr>
    </w:lvl>
    <w:lvl w:ilvl="3">
      <w:numFmt w:val="bullet"/>
      <w:lvlText w:val="•"/>
      <w:lvlJc w:val="left"/>
      <w:pPr>
        <w:ind w:left="3282" w:hanging="785"/>
      </w:pPr>
    </w:lvl>
    <w:lvl w:ilvl="4">
      <w:numFmt w:val="bullet"/>
      <w:lvlText w:val="•"/>
      <w:lvlJc w:val="left"/>
      <w:pPr>
        <w:ind w:left="4333" w:hanging="785"/>
      </w:pPr>
    </w:lvl>
    <w:lvl w:ilvl="5">
      <w:numFmt w:val="bullet"/>
      <w:lvlText w:val="•"/>
      <w:lvlJc w:val="left"/>
      <w:pPr>
        <w:ind w:left="5384" w:hanging="785"/>
      </w:pPr>
    </w:lvl>
    <w:lvl w:ilvl="6">
      <w:numFmt w:val="bullet"/>
      <w:lvlText w:val="•"/>
      <w:lvlJc w:val="left"/>
      <w:pPr>
        <w:ind w:left="6435" w:hanging="785"/>
      </w:pPr>
    </w:lvl>
    <w:lvl w:ilvl="7">
      <w:numFmt w:val="bullet"/>
      <w:lvlText w:val="•"/>
      <w:lvlJc w:val="left"/>
      <w:pPr>
        <w:ind w:left="7486" w:hanging="785"/>
      </w:pPr>
    </w:lvl>
    <w:lvl w:ilvl="8">
      <w:numFmt w:val="bullet"/>
      <w:lvlText w:val="•"/>
      <w:lvlJc w:val="left"/>
      <w:pPr>
        <w:ind w:left="8537" w:hanging="785"/>
      </w:pPr>
    </w:lvl>
  </w:abstractNum>
  <w:abstractNum w:abstractNumId="4" w15:restartNumberingAfterBreak="0">
    <w:nsid w:val="13E310A0"/>
    <w:multiLevelType w:val="hybridMultilevel"/>
    <w:tmpl w:val="A7307148"/>
    <w:lvl w:ilvl="0" w:tplc="8FC03D00">
      <w:start w:val="1"/>
      <w:numFmt w:val="decimal"/>
      <w:lvlText w:val="%1."/>
      <w:lvlJc w:val="left"/>
      <w:pPr>
        <w:ind w:left="1446" w:hanging="630"/>
      </w:pPr>
      <w:rPr>
        <w:rFonts w:hint="default"/>
      </w:rPr>
    </w:lvl>
    <w:lvl w:ilvl="1" w:tplc="04190019" w:tentative="1">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5" w15:restartNumberingAfterBreak="0">
    <w:nsid w:val="20BF0047"/>
    <w:multiLevelType w:val="singleLevel"/>
    <w:tmpl w:val="55DEB832"/>
    <w:lvl w:ilvl="0">
      <w:start w:val="1"/>
      <w:numFmt w:val="decimal"/>
      <w:lvlText w:val="9.%1."/>
      <w:legacy w:legacy="1" w:legacySpace="0" w:legacyIndent="466"/>
      <w:lvlJc w:val="left"/>
      <w:rPr>
        <w:rFonts w:ascii="Times New Roman" w:hAnsi="Times New Roman" w:cs="Times New Roman" w:hint="default"/>
        <w:b/>
      </w:rPr>
    </w:lvl>
  </w:abstractNum>
  <w:abstractNum w:abstractNumId="6" w15:restartNumberingAfterBreak="0">
    <w:nsid w:val="21A02BA7"/>
    <w:multiLevelType w:val="hybridMultilevel"/>
    <w:tmpl w:val="BA40AD78"/>
    <w:lvl w:ilvl="0" w:tplc="C980B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62519"/>
    <w:multiLevelType w:val="hybridMultilevel"/>
    <w:tmpl w:val="0D501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282438"/>
    <w:multiLevelType w:val="singleLevel"/>
    <w:tmpl w:val="ED5439D2"/>
    <w:lvl w:ilvl="0">
      <w:start w:val="2"/>
      <w:numFmt w:val="decimal"/>
      <w:lvlText w:val="3.%1."/>
      <w:legacy w:legacy="1" w:legacySpace="0" w:legacyIndent="427"/>
      <w:lvlJc w:val="left"/>
      <w:rPr>
        <w:rFonts w:ascii="Times New Roman" w:hAnsi="Times New Roman" w:cs="Times New Roman" w:hint="default"/>
        <w:b/>
      </w:rPr>
    </w:lvl>
  </w:abstractNum>
  <w:abstractNum w:abstractNumId="9" w15:restartNumberingAfterBreak="0">
    <w:nsid w:val="293B0653"/>
    <w:multiLevelType w:val="hybridMultilevel"/>
    <w:tmpl w:val="3CB44022"/>
    <w:lvl w:ilvl="0" w:tplc="FCD65D06">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9306F0"/>
    <w:multiLevelType w:val="singleLevel"/>
    <w:tmpl w:val="D82CCE66"/>
    <w:lvl w:ilvl="0">
      <w:start w:val="2"/>
      <w:numFmt w:val="decimal"/>
      <w:lvlText w:val="2.%1."/>
      <w:legacy w:legacy="1" w:legacySpace="0" w:legacyIndent="423"/>
      <w:lvlJc w:val="left"/>
      <w:rPr>
        <w:rFonts w:ascii="Times New Roman" w:hAnsi="Times New Roman" w:cs="Times New Roman" w:hint="default"/>
        <w:b/>
      </w:rPr>
    </w:lvl>
  </w:abstractNum>
  <w:abstractNum w:abstractNumId="11" w15:restartNumberingAfterBreak="0">
    <w:nsid w:val="2C9623D7"/>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2" w15:restartNumberingAfterBreak="0">
    <w:nsid w:val="2D444374"/>
    <w:multiLevelType w:val="multilevel"/>
    <w:tmpl w:val="BA0C1562"/>
    <w:lvl w:ilvl="0">
      <w:start w:val="2"/>
      <w:numFmt w:val="decimal"/>
      <w:lvlText w:val="%1"/>
      <w:lvlJc w:val="left"/>
      <w:pPr>
        <w:ind w:left="955" w:hanging="387"/>
      </w:pPr>
    </w:lvl>
    <w:lvl w:ilvl="1">
      <w:start w:val="3"/>
      <w:numFmt w:val="decimal"/>
      <w:lvlText w:val="%1.%2."/>
      <w:lvlJc w:val="left"/>
      <w:pPr>
        <w:ind w:left="1039" w:hanging="387"/>
      </w:pPr>
      <w:rPr>
        <w:rFonts w:ascii="Times New Roman" w:eastAsia="Times New Roman" w:hAnsi="Times New Roman" w:cs="Times New Roman" w:hint="default"/>
        <w:b/>
        <w:bCs/>
        <w:w w:val="100"/>
        <w:sz w:val="24"/>
        <w:szCs w:val="22"/>
      </w:rPr>
    </w:lvl>
    <w:lvl w:ilvl="2">
      <w:start w:val="1"/>
      <w:numFmt w:val="decimal"/>
      <w:lvlText w:val="%1.%2.%3."/>
      <w:lvlJc w:val="left"/>
      <w:pPr>
        <w:ind w:left="112" w:hanging="574"/>
      </w:pPr>
      <w:rPr>
        <w:rFonts w:ascii="Times New Roman" w:eastAsia="Times New Roman" w:hAnsi="Times New Roman" w:cs="Times New Roman" w:hint="default"/>
        <w:w w:val="100"/>
        <w:sz w:val="22"/>
        <w:szCs w:val="22"/>
      </w:rPr>
    </w:lvl>
    <w:lvl w:ilvl="3">
      <w:numFmt w:val="bullet"/>
      <w:lvlText w:val="•"/>
      <w:lvlJc w:val="left"/>
      <w:pPr>
        <w:ind w:left="2999" w:hanging="574"/>
      </w:pPr>
    </w:lvl>
    <w:lvl w:ilvl="4">
      <w:numFmt w:val="bullet"/>
      <w:lvlText w:val="•"/>
      <w:lvlJc w:val="left"/>
      <w:pPr>
        <w:ind w:left="3979" w:hanging="574"/>
      </w:pPr>
    </w:lvl>
    <w:lvl w:ilvl="5">
      <w:numFmt w:val="bullet"/>
      <w:lvlText w:val="•"/>
      <w:lvlJc w:val="left"/>
      <w:pPr>
        <w:ind w:left="4958" w:hanging="574"/>
      </w:pPr>
    </w:lvl>
    <w:lvl w:ilvl="6">
      <w:numFmt w:val="bullet"/>
      <w:lvlText w:val="•"/>
      <w:lvlJc w:val="left"/>
      <w:pPr>
        <w:ind w:left="5938" w:hanging="574"/>
      </w:pPr>
    </w:lvl>
    <w:lvl w:ilvl="7">
      <w:numFmt w:val="bullet"/>
      <w:lvlText w:val="•"/>
      <w:lvlJc w:val="left"/>
      <w:pPr>
        <w:ind w:left="6918" w:hanging="574"/>
      </w:pPr>
    </w:lvl>
    <w:lvl w:ilvl="8">
      <w:numFmt w:val="bullet"/>
      <w:lvlText w:val="•"/>
      <w:lvlJc w:val="left"/>
      <w:pPr>
        <w:ind w:left="7898" w:hanging="574"/>
      </w:pPr>
    </w:lvl>
  </w:abstractNum>
  <w:abstractNum w:abstractNumId="13" w15:restartNumberingAfterBreak="0">
    <w:nsid w:val="382D48F6"/>
    <w:multiLevelType w:val="singleLevel"/>
    <w:tmpl w:val="AD80ADEC"/>
    <w:lvl w:ilvl="0">
      <w:start w:val="1"/>
      <w:numFmt w:val="decimal"/>
      <w:lvlText w:val="3.1.%1."/>
      <w:legacy w:legacy="1" w:legacySpace="0" w:legacyIndent="639"/>
      <w:lvlJc w:val="left"/>
      <w:rPr>
        <w:rFonts w:ascii="Times New Roman" w:hAnsi="Times New Roman" w:cs="Times New Roman" w:hint="default"/>
        <w:b/>
        <w:sz w:val="24"/>
        <w:szCs w:val="24"/>
      </w:rPr>
    </w:lvl>
  </w:abstractNum>
  <w:abstractNum w:abstractNumId="14" w15:restartNumberingAfterBreak="0">
    <w:nsid w:val="391477F8"/>
    <w:multiLevelType w:val="hybridMultilevel"/>
    <w:tmpl w:val="D32A8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4E071F"/>
    <w:multiLevelType w:val="hybridMultilevel"/>
    <w:tmpl w:val="AEF8E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C5285A"/>
    <w:multiLevelType w:val="hybridMultilevel"/>
    <w:tmpl w:val="8FFE8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D1453"/>
    <w:multiLevelType w:val="hybridMultilevel"/>
    <w:tmpl w:val="D11EF5DC"/>
    <w:lvl w:ilvl="0" w:tplc="C980B3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0723C3"/>
    <w:multiLevelType w:val="multilevel"/>
    <w:tmpl w:val="605C40E8"/>
    <w:lvl w:ilvl="0">
      <w:start w:val="1"/>
      <w:numFmt w:val="decimal"/>
      <w:lvlText w:val="%1."/>
      <w:lvlJc w:val="left"/>
      <w:pPr>
        <w:ind w:left="127" w:hanging="221"/>
      </w:pPr>
      <w:rPr>
        <w:rFonts w:ascii="Times New Roman" w:eastAsia="Times New Roman" w:hAnsi="Times New Roman" w:cs="Times New Roman" w:hint="default"/>
        <w:b/>
        <w:bCs/>
        <w:w w:val="100"/>
        <w:sz w:val="22"/>
        <w:szCs w:val="22"/>
      </w:rPr>
    </w:lvl>
    <w:lvl w:ilvl="1">
      <w:start w:val="1"/>
      <w:numFmt w:val="decimal"/>
      <w:lvlText w:val="%1.%2."/>
      <w:lvlJc w:val="left"/>
      <w:pPr>
        <w:ind w:left="232" w:hanging="389"/>
      </w:pPr>
      <w:rPr>
        <w:rFonts w:ascii="Times New Roman" w:eastAsia="Times New Roman" w:hAnsi="Times New Roman" w:cs="Times New Roman" w:hint="default"/>
        <w:w w:val="100"/>
        <w:sz w:val="22"/>
        <w:szCs w:val="22"/>
      </w:rPr>
    </w:lvl>
    <w:lvl w:ilvl="2">
      <w:start w:val="1"/>
      <w:numFmt w:val="decimal"/>
      <w:lvlText w:val="%1.%2.%3."/>
      <w:lvlJc w:val="left"/>
      <w:pPr>
        <w:ind w:left="1687" w:hanging="552"/>
      </w:pPr>
      <w:rPr>
        <w:rFonts w:ascii="Times New Roman" w:eastAsia="Times New Roman" w:hAnsi="Times New Roman" w:cs="Times New Roman" w:hint="default"/>
        <w:w w:val="100"/>
        <w:sz w:val="22"/>
        <w:szCs w:val="22"/>
      </w:rPr>
    </w:lvl>
    <w:lvl w:ilvl="3">
      <w:numFmt w:val="bullet"/>
      <w:lvlText w:val="•"/>
      <w:lvlJc w:val="left"/>
      <w:pPr>
        <w:ind w:left="1180" w:hanging="552"/>
      </w:pPr>
    </w:lvl>
    <w:lvl w:ilvl="4">
      <w:numFmt w:val="bullet"/>
      <w:lvlText w:val="•"/>
      <w:lvlJc w:val="left"/>
      <w:pPr>
        <w:ind w:left="2502" w:hanging="552"/>
      </w:pPr>
    </w:lvl>
    <w:lvl w:ilvl="5">
      <w:numFmt w:val="bullet"/>
      <w:lvlText w:val="•"/>
      <w:lvlJc w:val="left"/>
      <w:pPr>
        <w:ind w:left="3825" w:hanging="552"/>
      </w:pPr>
    </w:lvl>
    <w:lvl w:ilvl="6">
      <w:numFmt w:val="bullet"/>
      <w:lvlText w:val="•"/>
      <w:lvlJc w:val="left"/>
      <w:pPr>
        <w:ind w:left="5148" w:hanging="552"/>
      </w:pPr>
    </w:lvl>
    <w:lvl w:ilvl="7">
      <w:numFmt w:val="bullet"/>
      <w:lvlText w:val="•"/>
      <w:lvlJc w:val="left"/>
      <w:pPr>
        <w:ind w:left="6471" w:hanging="552"/>
      </w:pPr>
    </w:lvl>
    <w:lvl w:ilvl="8">
      <w:numFmt w:val="bullet"/>
      <w:lvlText w:val="•"/>
      <w:lvlJc w:val="left"/>
      <w:pPr>
        <w:ind w:left="7794" w:hanging="552"/>
      </w:pPr>
    </w:lvl>
  </w:abstractNum>
  <w:abstractNum w:abstractNumId="19" w15:restartNumberingAfterBreak="0">
    <w:nsid w:val="4A94513B"/>
    <w:multiLevelType w:val="hybridMultilevel"/>
    <w:tmpl w:val="2BE6843A"/>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492614"/>
    <w:multiLevelType w:val="hybridMultilevel"/>
    <w:tmpl w:val="1B748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731222"/>
    <w:multiLevelType w:val="hybridMultilevel"/>
    <w:tmpl w:val="862CA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EA7919"/>
    <w:multiLevelType w:val="multilevel"/>
    <w:tmpl w:val="12C691C4"/>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840"/>
        </w:tabs>
        <w:ind w:left="840" w:hanging="720"/>
      </w:pPr>
      <w:rPr>
        <w:rFonts w:hint="default"/>
      </w:rPr>
    </w:lvl>
    <w:lvl w:ilvl="2">
      <w:start w:val="2"/>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23" w15:restartNumberingAfterBreak="0">
    <w:nsid w:val="5E4A099A"/>
    <w:multiLevelType w:val="multilevel"/>
    <w:tmpl w:val="F64078F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2B20230"/>
    <w:multiLevelType w:val="multilevel"/>
    <w:tmpl w:val="5672EA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AD66501"/>
    <w:multiLevelType w:val="hybridMultilevel"/>
    <w:tmpl w:val="3310654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6F393461"/>
    <w:multiLevelType w:val="hybridMultilevel"/>
    <w:tmpl w:val="35E2ADFE"/>
    <w:lvl w:ilvl="0" w:tplc="57FA8396">
      <w:numFmt w:val="bullet"/>
      <w:lvlText w:val="-"/>
      <w:lvlJc w:val="left"/>
      <w:pPr>
        <w:ind w:left="112" w:hanging="166"/>
      </w:pPr>
      <w:rPr>
        <w:rFonts w:ascii="Times New Roman" w:eastAsia="Times New Roman" w:hAnsi="Times New Roman" w:cs="Times New Roman" w:hint="default"/>
        <w:w w:val="100"/>
        <w:sz w:val="22"/>
        <w:szCs w:val="22"/>
      </w:rPr>
    </w:lvl>
    <w:lvl w:ilvl="1" w:tplc="8F4A7596">
      <w:numFmt w:val="bullet"/>
      <w:lvlText w:val="•"/>
      <w:lvlJc w:val="left"/>
      <w:pPr>
        <w:ind w:left="1156" w:hanging="166"/>
      </w:pPr>
    </w:lvl>
    <w:lvl w:ilvl="2" w:tplc="8D7EB9B6">
      <w:numFmt w:val="bullet"/>
      <w:lvlText w:val="•"/>
      <w:lvlJc w:val="left"/>
      <w:pPr>
        <w:ind w:left="2192" w:hanging="166"/>
      </w:pPr>
    </w:lvl>
    <w:lvl w:ilvl="3" w:tplc="1A70A988">
      <w:numFmt w:val="bullet"/>
      <w:lvlText w:val="•"/>
      <w:lvlJc w:val="left"/>
      <w:pPr>
        <w:ind w:left="3228" w:hanging="166"/>
      </w:pPr>
    </w:lvl>
    <w:lvl w:ilvl="4" w:tplc="667C0ED6">
      <w:numFmt w:val="bullet"/>
      <w:lvlText w:val="•"/>
      <w:lvlJc w:val="left"/>
      <w:pPr>
        <w:ind w:left="4264" w:hanging="166"/>
      </w:pPr>
    </w:lvl>
    <w:lvl w:ilvl="5" w:tplc="9992140C">
      <w:numFmt w:val="bullet"/>
      <w:lvlText w:val="•"/>
      <w:lvlJc w:val="left"/>
      <w:pPr>
        <w:ind w:left="5300" w:hanging="166"/>
      </w:pPr>
    </w:lvl>
    <w:lvl w:ilvl="6" w:tplc="5CCC93EC">
      <w:numFmt w:val="bullet"/>
      <w:lvlText w:val="•"/>
      <w:lvlJc w:val="left"/>
      <w:pPr>
        <w:ind w:left="6336" w:hanging="166"/>
      </w:pPr>
    </w:lvl>
    <w:lvl w:ilvl="7" w:tplc="3B36EC5C">
      <w:numFmt w:val="bullet"/>
      <w:lvlText w:val="•"/>
      <w:lvlJc w:val="left"/>
      <w:pPr>
        <w:ind w:left="7372" w:hanging="166"/>
      </w:pPr>
    </w:lvl>
    <w:lvl w:ilvl="8" w:tplc="0F1E73C8">
      <w:numFmt w:val="bullet"/>
      <w:lvlText w:val="•"/>
      <w:lvlJc w:val="left"/>
      <w:pPr>
        <w:ind w:left="8408" w:hanging="166"/>
      </w:pPr>
    </w:lvl>
  </w:abstractNum>
  <w:abstractNum w:abstractNumId="27" w15:restartNumberingAfterBreak="0">
    <w:nsid w:val="712D1749"/>
    <w:multiLevelType w:val="hybridMultilevel"/>
    <w:tmpl w:val="EE942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7D1FB2"/>
    <w:multiLevelType w:val="hybridMultilevel"/>
    <w:tmpl w:val="A40AAB8A"/>
    <w:lvl w:ilvl="0" w:tplc="E9784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4AB0AAD"/>
    <w:multiLevelType w:val="multilevel"/>
    <w:tmpl w:val="916C775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7862A62"/>
    <w:multiLevelType w:val="hybridMultilevel"/>
    <w:tmpl w:val="59CC48D6"/>
    <w:lvl w:ilvl="0" w:tplc="C980B3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AA12E7"/>
    <w:multiLevelType w:val="hybridMultilevel"/>
    <w:tmpl w:val="2A3CCBCA"/>
    <w:lvl w:ilvl="0" w:tplc="D5C2047C">
      <w:start w:val="1"/>
      <w:numFmt w:val="bullet"/>
      <w:lvlText w:val=""/>
      <w:lvlJc w:val="left"/>
      <w:pPr>
        <w:ind w:left="1080" w:hanging="360"/>
      </w:pPr>
      <w:rPr>
        <w:rFonts w:ascii="Wingdings 2" w:hAnsi="Wingdings 2"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D0F7656"/>
    <w:multiLevelType w:val="singleLevel"/>
    <w:tmpl w:val="25F82744"/>
    <w:lvl w:ilvl="0">
      <w:start w:val="3"/>
      <w:numFmt w:val="decimal"/>
      <w:lvlText w:val="1.%1."/>
      <w:legacy w:legacy="1" w:legacySpace="0" w:legacyIndent="404"/>
      <w:lvlJc w:val="left"/>
      <w:rPr>
        <w:rFonts w:ascii="Times New Roman" w:hAnsi="Times New Roman" w:cs="Times New Roman" w:hint="default"/>
        <w:b/>
      </w:rPr>
    </w:lvl>
  </w:abstractNum>
  <w:num w:numId="1">
    <w:abstractNumId w:val="14"/>
  </w:num>
  <w:num w:numId="2">
    <w:abstractNumId w:val="24"/>
  </w:num>
  <w:num w:numId="3">
    <w:abstractNumId w:val="29"/>
  </w:num>
  <w:num w:numId="4">
    <w:abstractNumId w:val="23"/>
  </w:num>
  <w:num w:numId="5">
    <w:abstractNumId w:val="22"/>
  </w:num>
  <w:num w:numId="6">
    <w:abstractNumId w:val="2"/>
  </w:num>
  <w:num w:numId="7">
    <w:abstractNumId w:val="27"/>
  </w:num>
  <w:num w:numId="8">
    <w:abstractNumId w:val="7"/>
  </w:num>
  <w:num w:numId="9">
    <w:abstractNumId w:val="6"/>
  </w:num>
  <w:num w:numId="10">
    <w:abstractNumId w:val="2"/>
  </w:num>
  <w:num w:numId="11">
    <w:abstractNumId w:val="27"/>
  </w:num>
  <w:num w:numId="12">
    <w:abstractNumId w:val="30"/>
  </w:num>
  <w:num w:numId="13">
    <w:abstractNumId w:val="30"/>
  </w:num>
  <w:num w:numId="14">
    <w:abstractNumId w:val="0"/>
  </w:num>
  <w:num w:numId="15">
    <w:abstractNumId w:val="17"/>
  </w:num>
  <w:num w:numId="16">
    <w:abstractNumId w:val="15"/>
  </w:num>
  <w:num w:numId="17">
    <w:abstractNumId w:val="16"/>
  </w:num>
  <w:num w:numId="18">
    <w:abstractNumId w:val="21"/>
  </w:num>
  <w:num w:numId="19">
    <w:abstractNumId w:val="32"/>
  </w:num>
  <w:num w:numId="20">
    <w:abstractNumId w:val="10"/>
  </w:num>
  <w:num w:numId="21">
    <w:abstractNumId w:val="13"/>
  </w:num>
  <w:num w:numId="22">
    <w:abstractNumId w:val="8"/>
  </w:num>
  <w:num w:numId="23">
    <w:abstractNumId w:val="5"/>
  </w:num>
  <w:num w:numId="24">
    <w:abstractNumId w:val="10"/>
    <w:lvlOverride w:ilvl="0">
      <w:lvl w:ilvl="0">
        <w:start w:val="2"/>
        <w:numFmt w:val="decimal"/>
        <w:lvlText w:val="2.%1."/>
        <w:legacy w:legacy="1" w:legacySpace="0" w:legacyIndent="422"/>
        <w:lvlJc w:val="left"/>
        <w:rPr>
          <w:rFonts w:ascii="Times New Roman" w:hAnsi="Times New Roman" w:cs="Times New Roman" w:hint="default"/>
          <w:b/>
        </w:rPr>
      </w:lvl>
    </w:lvlOverride>
  </w:num>
  <w:num w:numId="25">
    <w:abstractNumId w:val="4"/>
  </w:num>
  <w:num w:numId="26">
    <w:abstractNumId w:val="26"/>
  </w:num>
  <w:num w:numId="27">
    <w:abstractNumId w:val="9"/>
  </w:num>
  <w:num w:numId="2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30">
    <w:abstractNumId w:val="1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1">
    <w:abstractNumId w:val="1"/>
  </w:num>
  <w:num w:numId="32">
    <w:abstractNumId w:val="18"/>
  </w:num>
  <w:num w:numId="33">
    <w:abstractNumId w:val="11"/>
  </w:num>
  <w:num w:numId="34">
    <w:abstractNumId w:val="28"/>
  </w:num>
  <w:num w:numId="35">
    <w:abstractNumId w:val="25"/>
  </w:num>
  <w:num w:numId="36">
    <w:abstractNumId w:val="19"/>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45"/>
    <w:rsid w:val="00002BEC"/>
    <w:rsid w:val="00012EEA"/>
    <w:rsid w:val="00014450"/>
    <w:rsid w:val="000165FA"/>
    <w:rsid w:val="00022256"/>
    <w:rsid w:val="000311A5"/>
    <w:rsid w:val="0004009F"/>
    <w:rsid w:val="00043357"/>
    <w:rsid w:val="000734EA"/>
    <w:rsid w:val="00091812"/>
    <w:rsid w:val="00094A04"/>
    <w:rsid w:val="0009580C"/>
    <w:rsid w:val="000960EB"/>
    <w:rsid w:val="000A1D7B"/>
    <w:rsid w:val="000A2CB6"/>
    <w:rsid w:val="000A4897"/>
    <w:rsid w:val="000B570E"/>
    <w:rsid w:val="000B70F5"/>
    <w:rsid w:val="000C3E72"/>
    <w:rsid w:val="000D409A"/>
    <w:rsid w:val="000E32D3"/>
    <w:rsid w:val="000E3625"/>
    <w:rsid w:val="000F6ABC"/>
    <w:rsid w:val="00103927"/>
    <w:rsid w:val="00105AF1"/>
    <w:rsid w:val="00112701"/>
    <w:rsid w:val="00123C63"/>
    <w:rsid w:val="001262CB"/>
    <w:rsid w:val="00130A15"/>
    <w:rsid w:val="0013778C"/>
    <w:rsid w:val="00137EDE"/>
    <w:rsid w:val="0014288B"/>
    <w:rsid w:val="00145DB8"/>
    <w:rsid w:val="00147BCA"/>
    <w:rsid w:val="00147D06"/>
    <w:rsid w:val="00151832"/>
    <w:rsid w:val="00152DDA"/>
    <w:rsid w:val="00154E84"/>
    <w:rsid w:val="001622CB"/>
    <w:rsid w:val="00162977"/>
    <w:rsid w:val="00164821"/>
    <w:rsid w:val="00184F41"/>
    <w:rsid w:val="00186328"/>
    <w:rsid w:val="00191058"/>
    <w:rsid w:val="00192C16"/>
    <w:rsid w:val="001946BD"/>
    <w:rsid w:val="001A7542"/>
    <w:rsid w:val="001C373A"/>
    <w:rsid w:val="001C4D12"/>
    <w:rsid w:val="001D0462"/>
    <w:rsid w:val="001D1EB6"/>
    <w:rsid w:val="001D2EBB"/>
    <w:rsid w:val="001D32A1"/>
    <w:rsid w:val="001D3C7D"/>
    <w:rsid w:val="001D69B4"/>
    <w:rsid w:val="001F71CF"/>
    <w:rsid w:val="00203975"/>
    <w:rsid w:val="00203B2D"/>
    <w:rsid w:val="002073E2"/>
    <w:rsid w:val="002105B5"/>
    <w:rsid w:val="00210F3C"/>
    <w:rsid w:val="00211FCF"/>
    <w:rsid w:val="00220798"/>
    <w:rsid w:val="00227A08"/>
    <w:rsid w:val="00231D6B"/>
    <w:rsid w:val="0023513D"/>
    <w:rsid w:val="002372BA"/>
    <w:rsid w:val="002402B6"/>
    <w:rsid w:val="002404F8"/>
    <w:rsid w:val="002470BD"/>
    <w:rsid w:val="00247873"/>
    <w:rsid w:val="002543B9"/>
    <w:rsid w:val="00261A33"/>
    <w:rsid w:val="00266867"/>
    <w:rsid w:val="00271795"/>
    <w:rsid w:val="0027348A"/>
    <w:rsid w:val="00275598"/>
    <w:rsid w:val="00284C5A"/>
    <w:rsid w:val="002856CB"/>
    <w:rsid w:val="0028727A"/>
    <w:rsid w:val="00287770"/>
    <w:rsid w:val="00292989"/>
    <w:rsid w:val="002931D7"/>
    <w:rsid w:val="002953E6"/>
    <w:rsid w:val="002A129F"/>
    <w:rsid w:val="002A2B6D"/>
    <w:rsid w:val="002A676F"/>
    <w:rsid w:val="002B26B2"/>
    <w:rsid w:val="002B54BA"/>
    <w:rsid w:val="002B6D93"/>
    <w:rsid w:val="002B6EE1"/>
    <w:rsid w:val="002C044A"/>
    <w:rsid w:val="002C3A75"/>
    <w:rsid w:val="002C435D"/>
    <w:rsid w:val="002C673B"/>
    <w:rsid w:val="002D682E"/>
    <w:rsid w:val="002E16E0"/>
    <w:rsid w:val="002E192A"/>
    <w:rsid w:val="002E2191"/>
    <w:rsid w:val="002E269F"/>
    <w:rsid w:val="002E5595"/>
    <w:rsid w:val="0030171F"/>
    <w:rsid w:val="003065C7"/>
    <w:rsid w:val="00312A5A"/>
    <w:rsid w:val="00321286"/>
    <w:rsid w:val="003255AC"/>
    <w:rsid w:val="00326AAE"/>
    <w:rsid w:val="0033018B"/>
    <w:rsid w:val="00332E75"/>
    <w:rsid w:val="00336572"/>
    <w:rsid w:val="00337956"/>
    <w:rsid w:val="0034069A"/>
    <w:rsid w:val="00345DA0"/>
    <w:rsid w:val="00356F8C"/>
    <w:rsid w:val="00365F64"/>
    <w:rsid w:val="003727C6"/>
    <w:rsid w:val="00372916"/>
    <w:rsid w:val="00377E66"/>
    <w:rsid w:val="00385992"/>
    <w:rsid w:val="00386A3A"/>
    <w:rsid w:val="003901AC"/>
    <w:rsid w:val="00393D24"/>
    <w:rsid w:val="00397C81"/>
    <w:rsid w:val="003A1F94"/>
    <w:rsid w:val="003A4753"/>
    <w:rsid w:val="003A66AD"/>
    <w:rsid w:val="003B1387"/>
    <w:rsid w:val="003B66A0"/>
    <w:rsid w:val="003C29EC"/>
    <w:rsid w:val="003C40D5"/>
    <w:rsid w:val="003D7341"/>
    <w:rsid w:val="003E7EC9"/>
    <w:rsid w:val="003F41C1"/>
    <w:rsid w:val="003F61A6"/>
    <w:rsid w:val="004023F4"/>
    <w:rsid w:val="00402F57"/>
    <w:rsid w:val="004056B8"/>
    <w:rsid w:val="00416511"/>
    <w:rsid w:val="004223D8"/>
    <w:rsid w:val="00434C21"/>
    <w:rsid w:val="0043560D"/>
    <w:rsid w:val="00443A7F"/>
    <w:rsid w:val="00444D99"/>
    <w:rsid w:val="0045167D"/>
    <w:rsid w:val="00462CB2"/>
    <w:rsid w:val="00465E26"/>
    <w:rsid w:val="00474CC5"/>
    <w:rsid w:val="00477E09"/>
    <w:rsid w:val="00484FB2"/>
    <w:rsid w:val="00487578"/>
    <w:rsid w:val="004A0136"/>
    <w:rsid w:val="004A1091"/>
    <w:rsid w:val="004A3EE9"/>
    <w:rsid w:val="004C18C4"/>
    <w:rsid w:val="004D2D0B"/>
    <w:rsid w:val="004D53D5"/>
    <w:rsid w:val="004D68F0"/>
    <w:rsid w:val="004E2FC4"/>
    <w:rsid w:val="004E42FB"/>
    <w:rsid w:val="004E619C"/>
    <w:rsid w:val="004F115F"/>
    <w:rsid w:val="004F1278"/>
    <w:rsid w:val="004F36A0"/>
    <w:rsid w:val="00502500"/>
    <w:rsid w:val="00503121"/>
    <w:rsid w:val="00503D5D"/>
    <w:rsid w:val="00505194"/>
    <w:rsid w:val="005107A9"/>
    <w:rsid w:val="005126BE"/>
    <w:rsid w:val="0051660B"/>
    <w:rsid w:val="00522D60"/>
    <w:rsid w:val="00523F3A"/>
    <w:rsid w:val="00525F5B"/>
    <w:rsid w:val="0053231E"/>
    <w:rsid w:val="005344C2"/>
    <w:rsid w:val="005353BB"/>
    <w:rsid w:val="005435F5"/>
    <w:rsid w:val="00552F3D"/>
    <w:rsid w:val="005637BE"/>
    <w:rsid w:val="00567357"/>
    <w:rsid w:val="00572489"/>
    <w:rsid w:val="005759BD"/>
    <w:rsid w:val="00585347"/>
    <w:rsid w:val="00587764"/>
    <w:rsid w:val="005A305D"/>
    <w:rsid w:val="005A3788"/>
    <w:rsid w:val="005B1D93"/>
    <w:rsid w:val="005D0AB2"/>
    <w:rsid w:val="005D79E8"/>
    <w:rsid w:val="005E0B67"/>
    <w:rsid w:val="005E5B7E"/>
    <w:rsid w:val="005F2A29"/>
    <w:rsid w:val="005F2C5A"/>
    <w:rsid w:val="005F366B"/>
    <w:rsid w:val="00602BDC"/>
    <w:rsid w:val="006056E7"/>
    <w:rsid w:val="006161C9"/>
    <w:rsid w:val="00617EB1"/>
    <w:rsid w:val="0062231F"/>
    <w:rsid w:val="00623F53"/>
    <w:rsid w:val="006242C3"/>
    <w:rsid w:val="00630792"/>
    <w:rsid w:val="0063344A"/>
    <w:rsid w:val="006350A2"/>
    <w:rsid w:val="0064192F"/>
    <w:rsid w:val="0066129B"/>
    <w:rsid w:val="0067739C"/>
    <w:rsid w:val="0067763F"/>
    <w:rsid w:val="00681BC6"/>
    <w:rsid w:val="006867A9"/>
    <w:rsid w:val="00693119"/>
    <w:rsid w:val="00695FF7"/>
    <w:rsid w:val="00697D34"/>
    <w:rsid w:val="006A57AE"/>
    <w:rsid w:val="006D7484"/>
    <w:rsid w:val="006E013D"/>
    <w:rsid w:val="006F66CB"/>
    <w:rsid w:val="006F6BA9"/>
    <w:rsid w:val="006F77E6"/>
    <w:rsid w:val="00713E58"/>
    <w:rsid w:val="00721559"/>
    <w:rsid w:val="00725F1D"/>
    <w:rsid w:val="00735EB7"/>
    <w:rsid w:val="00736D24"/>
    <w:rsid w:val="00751D7C"/>
    <w:rsid w:val="0076469C"/>
    <w:rsid w:val="0076620A"/>
    <w:rsid w:val="00777CC3"/>
    <w:rsid w:val="00777F28"/>
    <w:rsid w:val="00791EC9"/>
    <w:rsid w:val="00792E71"/>
    <w:rsid w:val="007947AE"/>
    <w:rsid w:val="007A0708"/>
    <w:rsid w:val="007A2ABA"/>
    <w:rsid w:val="007A2FA4"/>
    <w:rsid w:val="007A3FA6"/>
    <w:rsid w:val="007A4E5F"/>
    <w:rsid w:val="007A79B0"/>
    <w:rsid w:val="007C34E1"/>
    <w:rsid w:val="007C65C4"/>
    <w:rsid w:val="007F1A98"/>
    <w:rsid w:val="00801D84"/>
    <w:rsid w:val="00805495"/>
    <w:rsid w:val="00817766"/>
    <w:rsid w:val="00824E5C"/>
    <w:rsid w:val="00835C25"/>
    <w:rsid w:val="00836193"/>
    <w:rsid w:val="00842AF8"/>
    <w:rsid w:val="00852129"/>
    <w:rsid w:val="00860C8D"/>
    <w:rsid w:val="0086321D"/>
    <w:rsid w:val="0086729F"/>
    <w:rsid w:val="00867C3D"/>
    <w:rsid w:val="0087248E"/>
    <w:rsid w:val="008818FC"/>
    <w:rsid w:val="00892B99"/>
    <w:rsid w:val="008956D4"/>
    <w:rsid w:val="008B1DF1"/>
    <w:rsid w:val="008B3540"/>
    <w:rsid w:val="008B5270"/>
    <w:rsid w:val="008C208F"/>
    <w:rsid w:val="008C535F"/>
    <w:rsid w:val="008D2ECF"/>
    <w:rsid w:val="008D5681"/>
    <w:rsid w:val="008E4C05"/>
    <w:rsid w:val="008E66EC"/>
    <w:rsid w:val="008F03B2"/>
    <w:rsid w:val="008F7FE6"/>
    <w:rsid w:val="00904993"/>
    <w:rsid w:val="00910507"/>
    <w:rsid w:val="00913E65"/>
    <w:rsid w:val="00914580"/>
    <w:rsid w:val="00915710"/>
    <w:rsid w:val="009210DA"/>
    <w:rsid w:val="0092408D"/>
    <w:rsid w:val="009303EB"/>
    <w:rsid w:val="0093280A"/>
    <w:rsid w:val="009353CE"/>
    <w:rsid w:val="00942853"/>
    <w:rsid w:val="0094337D"/>
    <w:rsid w:val="00951101"/>
    <w:rsid w:val="00957B9E"/>
    <w:rsid w:val="009651A0"/>
    <w:rsid w:val="0096724F"/>
    <w:rsid w:val="00975EDB"/>
    <w:rsid w:val="00984CC3"/>
    <w:rsid w:val="00985CD6"/>
    <w:rsid w:val="009965CC"/>
    <w:rsid w:val="009A7791"/>
    <w:rsid w:val="009B0F72"/>
    <w:rsid w:val="009B53C0"/>
    <w:rsid w:val="009C1E1F"/>
    <w:rsid w:val="009C2D29"/>
    <w:rsid w:val="009C54BF"/>
    <w:rsid w:val="009C5A2F"/>
    <w:rsid w:val="009C6881"/>
    <w:rsid w:val="009C7EC2"/>
    <w:rsid w:val="009D0D8A"/>
    <w:rsid w:val="009D2982"/>
    <w:rsid w:val="009D6A4D"/>
    <w:rsid w:val="009D79F8"/>
    <w:rsid w:val="009E2726"/>
    <w:rsid w:val="009F2028"/>
    <w:rsid w:val="009F6DC9"/>
    <w:rsid w:val="00A013BC"/>
    <w:rsid w:val="00A10693"/>
    <w:rsid w:val="00A13AEA"/>
    <w:rsid w:val="00A233AA"/>
    <w:rsid w:val="00A23B83"/>
    <w:rsid w:val="00A31399"/>
    <w:rsid w:val="00A37A6C"/>
    <w:rsid w:val="00A4051A"/>
    <w:rsid w:val="00A4399D"/>
    <w:rsid w:val="00A46AAA"/>
    <w:rsid w:val="00A50D8D"/>
    <w:rsid w:val="00A51560"/>
    <w:rsid w:val="00A53A7C"/>
    <w:rsid w:val="00A54CCE"/>
    <w:rsid w:val="00A61B35"/>
    <w:rsid w:val="00A672F9"/>
    <w:rsid w:val="00A96D10"/>
    <w:rsid w:val="00AA3795"/>
    <w:rsid w:val="00AB0769"/>
    <w:rsid w:val="00AB4794"/>
    <w:rsid w:val="00AB737F"/>
    <w:rsid w:val="00AC07F2"/>
    <w:rsid w:val="00AC4A44"/>
    <w:rsid w:val="00AC5178"/>
    <w:rsid w:val="00AC712E"/>
    <w:rsid w:val="00AE3036"/>
    <w:rsid w:val="00AF3609"/>
    <w:rsid w:val="00B06844"/>
    <w:rsid w:val="00B16CD1"/>
    <w:rsid w:val="00B347C5"/>
    <w:rsid w:val="00B40AAF"/>
    <w:rsid w:val="00B52E32"/>
    <w:rsid w:val="00B5481F"/>
    <w:rsid w:val="00B57D34"/>
    <w:rsid w:val="00B7164C"/>
    <w:rsid w:val="00B75D03"/>
    <w:rsid w:val="00B8505A"/>
    <w:rsid w:val="00B903EE"/>
    <w:rsid w:val="00B93D18"/>
    <w:rsid w:val="00B95C70"/>
    <w:rsid w:val="00B96099"/>
    <w:rsid w:val="00BA13C2"/>
    <w:rsid w:val="00BB0312"/>
    <w:rsid w:val="00BB0394"/>
    <w:rsid w:val="00BB056A"/>
    <w:rsid w:val="00BB3749"/>
    <w:rsid w:val="00BB45D2"/>
    <w:rsid w:val="00BB5799"/>
    <w:rsid w:val="00BC5CB2"/>
    <w:rsid w:val="00BC7831"/>
    <w:rsid w:val="00BE40E6"/>
    <w:rsid w:val="00BE567C"/>
    <w:rsid w:val="00BF58D6"/>
    <w:rsid w:val="00BF5938"/>
    <w:rsid w:val="00BF6399"/>
    <w:rsid w:val="00C01CA9"/>
    <w:rsid w:val="00C0287C"/>
    <w:rsid w:val="00C068B0"/>
    <w:rsid w:val="00C1728D"/>
    <w:rsid w:val="00C255D5"/>
    <w:rsid w:val="00C26716"/>
    <w:rsid w:val="00C3434D"/>
    <w:rsid w:val="00C476E6"/>
    <w:rsid w:val="00C518DF"/>
    <w:rsid w:val="00C51E6D"/>
    <w:rsid w:val="00C6334C"/>
    <w:rsid w:val="00C636DC"/>
    <w:rsid w:val="00C651C6"/>
    <w:rsid w:val="00C72BC9"/>
    <w:rsid w:val="00C8112C"/>
    <w:rsid w:val="00C81918"/>
    <w:rsid w:val="00C82E03"/>
    <w:rsid w:val="00C84008"/>
    <w:rsid w:val="00C84404"/>
    <w:rsid w:val="00C8526C"/>
    <w:rsid w:val="00C86B29"/>
    <w:rsid w:val="00C938F2"/>
    <w:rsid w:val="00C943D3"/>
    <w:rsid w:val="00CA04D1"/>
    <w:rsid w:val="00CA086E"/>
    <w:rsid w:val="00CB18DB"/>
    <w:rsid w:val="00CB6FCE"/>
    <w:rsid w:val="00CB7974"/>
    <w:rsid w:val="00CC15D8"/>
    <w:rsid w:val="00CC2CDC"/>
    <w:rsid w:val="00CC3921"/>
    <w:rsid w:val="00CC4105"/>
    <w:rsid w:val="00CC6004"/>
    <w:rsid w:val="00CC68C9"/>
    <w:rsid w:val="00CD4352"/>
    <w:rsid w:val="00CE7F42"/>
    <w:rsid w:val="00CF0886"/>
    <w:rsid w:val="00D135A4"/>
    <w:rsid w:val="00D168F7"/>
    <w:rsid w:val="00D22942"/>
    <w:rsid w:val="00D2375F"/>
    <w:rsid w:val="00D27026"/>
    <w:rsid w:val="00D32446"/>
    <w:rsid w:val="00D332CF"/>
    <w:rsid w:val="00D34DB2"/>
    <w:rsid w:val="00D36032"/>
    <w:rsid w:val="00D42BA7"/>
    <w:rsid w:val="00D45D48"/>
    <w:rsid w:val="00D52229"/>
    <w:rsid w:val="00D52386"/>
    <w:rsid w:val="00D52889"/>
    <w:rsid w:val="00D56EDC"/>
    <w:rsid w:val="00D6032D"/>
    <w:rsid w:val="00D617B4"/>
    <w:rsid w:val="00D6383C"/>
    <w:rsid w:val="00D6766E"/>
    <w:rsid w:val="00D708B4"/>
    <w:rsid w:val="00D75326"/>
    <w:rsid w:val="00D75D3A"/>
    <w:rsid w:val="00D80B9F"/>
    <w:rsid w:val="00D817A1"/>
    <w:rsid w:val="00D91E20"/>
    <w:rsid w:val="00D9660C"/>
    <w:rsid w:val="00DB04CD"/>
    <w:rsid w:val="00DB1460"/>
    <w:rsid w:val="00DB210C"/>
    <w:rsid w:val="00DC05BD"/>
    <w:rsid w:val="00DC05D3"/>
    <w:rsid w:val="00DD40E5"/>
    <w:rsid w:val="00DF1626"/>
    <w:rsid w:val="00DF653D"/>
    <w:rsid w:val="00DF6A2A"/>
    <w:rsid w:val="00E0208A"/>
    <w:rsid w:val="00E10307"/>
    <w:rsid w:val="00E157B1"/>
    <w:rsid w:val="00E34581"/>
    <w:rsid w:val="00E35090"/>
    <w:rsid w:val="00E42854"/>
    <w:rsid w:val="00E434D3"/>
    <w:rsid w:val="00E504B7"/>
    <w:rsid w:val="00E51BEB"/>
    <w:rsid w:val="00E65095"/>
    <w:rsid w:val="00E7212D"/>
    <w:rsid w:val="00E84EDE"/>
    <w:rsid w:val="00E909A1"/>
    <w:rsid w:val="00EA32F2"/>
    <w:rsid w:val="00EA5A59"/>
    <w:rsid w:val="00EB4B1C"/>
    <w:rsid w:val="00ED21DF"/>
    <w:rsid w:val="00ED4BE2"/>
    <w:rsid w:val="00EE74B9"/>
    <w:rsid w:val="00EF4E1B"/>
    <w:rsid w:val="00EF66A7"/>
    <w:rsid w:val="00EF7B95"/>
    <w:rsid w:val="00EF7C36"/>
    <w:rsid w:val="00F04D5F"/>
    <w:rsid w:val="00F1353C"/>
    <w:rsid w:val="00F150A1"/>
    <w:rsid w:val="00F216CB"/>
    <w:rsid w:val="00F250F7"/>
    <w:rsid w:val="00F30C5F"/>
    <w:rsid w:val="00F37EF2"/>
    <w:rsid w:val="00F60123"/>
    <w:rsid w:val="00F60855"/>
    <w:rsid w:val="00F67C8F"/>
    <w:rsid w:val="00F70819"/>
    <w:rsid w:val="00F769A7"/>
    <w:rsid w:val="00F864C7"/>
    <w:rsid w:val="00F92916"/>
    <w:rsid w:val="00F96126"/>
    <w:rsid w:val="00F966DE"/>
    <w:rsid w:val="00F96D91"/>
    <w:rsid w:val="00F9744C"/>
    <w:rsid w:val="00FC08A3"/>
    <w:rsid w:val="00FC3745"/>
    <w:rsid w:val="00FD4DE3"/>
    <w:rsid w:val="00FD6528"/>
    <w:rsid w:val="00FD6536"/>
    <w:rsid w:val="00FD72D4"/>
    <w:rsid w:val="00FF1799"/>
    <w:rsid w:val="00FF545D"/>
    <w:rsid w:val="00FF7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A0DD"/>
  <w15:docId w15:val="{68726085-4FA0-4522-A8DE-E684EFC8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5D"/>
    <w:pPr>
      <w:spacing w:after="200" w:line="276" w:lineRule="auto"/>
    </w:pPr>
    <w:rPr>
      <w:sz w:val="22"/>
      <w:szCs w:val="22"/>
    </w:rPr>
  </w:style>
  <w:style w:type="paragraph" w:styleId="10">
    <w:name w:val="heading 1"/>
    <w:basedOn w:val="a"/>
    <w:link w:val="11"/>
    <w:uiPriority w:val="1"/>
    <w:qFormat/>
    <w:rsid w:val="00CA086E"/>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1"/>
    <w:unhideWhenUsed/>
    <w:qFormat/>
    <w:rsid w:val="0030171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semiHidden/>
    <w:unhideWhenUsed/>
    <w:qFormat/>
    <w:rsid w:val="0016482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37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1"/>
    <w:qFormat/>
    <w:rsid w:val="00184F41"/>
    <w:pPr>
      <w:ind w:left="720"/>
      <w:contextualSpacing/>
    </w:pPr>
  </w:style>
  <w:style w:type="paragraph" w:customStyle="1" w:styleId="ConsPlusNormal">
    <w:name w:val="ConsPlusNormal"/>
    <w:uiPriority w:val="99"/>
    <w:rsid w:val="00522D60"/>
    <w:pPr>
      <w:autoSpaceDE w:val="0"/>
      <w:autoSpaceDN w:val="0"/>
      <w:adjustRightInd w:val="0"/>
    </w:pPr>
    <w:rPr>
      <w:rFonts w:ascii="Times New Roman" w:hAnsi="Times New Roman"/>
      <w:sz w:val="22"/>
      <w:szCs w:val="22"/>
    </w:rPr>
  </w:style>
  <w:style w:type="character" w:customStyle="1" w:styleId="11">
    <w:name w:val="Заголовок 1 Знак"/>
    <w:link w:val="10"/>
    <w:uiPriority w:val="1"/>
    <w:rsid w:val="00CA086E"/>
    <w:rPr>
      <w:rFonts w:ascii="Times New Roman" w:eastAsia="Times New Roman" w:hAnsi="Times New Roman" w:cs="Times New Roman"/>
      <w:b/>
      <w:bCs/>
      <w:kern w:val="36"/>
      <w:sz w:val="48"/>
      <w:szCs w:val="48"/>
    </w:rPr>
  </w:style>
  <w:style w:type="character" w:styleId="a5">
    <w:name w:val="annotation reference"/>
    <w:uiPriority w:val="99"/>
    <w:semiHidden/>
    <w:unhideWhenUsed/>
    <w:rsid w:val="00523F3A"/>
    <w:rPr>
      <w:sz w:val="16"/>
      <w:szCs w:val="16"/>
    </w:rPr>
  </w:style>
  <w:style w:type="paragraph" w:styleId="a6">
    <w:name w:val="annotation text"/>
    <w:basedOn w:val="a"/>
    <w:link w:val="a7"/>
    <w:unhideWhenUsed/>
    <w:rsid w:val="00523F3A"/>
    <w:rPr>
      <w:sz w:val="20"/>
      <w:szCs w:val="20"/>
    </w:rPr>
  </w:style>
  <w:style w:type="character" w:customStyle="1" w:styleId="a7">
    <w:name w:val="Текст примечания Знак"/>
    <w:basedOn w:val="a0"/>
    <w:link w:val="a6"/>
    <w:rsid w:val="00523F3A"/>
  </w:style>
  <w:style w:type="paragraph" w:styleId="a8">
    <w:name w:val="annotation subject"/>
    <w:basedOn w:val="a6"/>
    <w:next w:val="a6"/>
    <w:link w:val="a9"/>
    <w:uiPriority w:val="99"/>
    <w:semiHidden/>
    <w:unhideWhenUsed/>
    <w:rsid w:val="00523F3A"/>
    <w:rPr>
      <w:b/>
      <w:bCs/>
    </w:rPr>
  </w:style>
  <w:style w:type="character" w:customStyle="1" w:styleId="a9">
    <w:name w:val="Тема примечания Знак"/>
    <w:link w:val="a8"/>
    <w:uiPriority w:val="99"/>
    <w:semiHidden/>
    <w:rsid w:val="00523F3A"/>
    <w:rPr>
      <w:b/>
      <w:bCs/>
    </w:rPr>
  </w:style>
  <w:style w:type="paragraph" w:styleId="aa">
    <w:name w:val="Balloon Text"/>
    <w:basedOn w:val="a"/>
    <w:link w:val="ab"/>
    <w:uiPriority w:val="99"/>
    <w:semiHidden/>
    <w:unhideWhenUsed/>
    <w:rsid w:val="00523F3A"/>
    <w:pPr>
      <w:spacing w:after="0" w:line="240" w:lineRule="auto"/>
    </w:pPr>
    <w:rPr>
      <w:rFonts w:ascii="Tahoma" w:hAnsi="Tahoma"/>
      <w:sz w:val="16"/>
      <w:szCs w:val="16"/>
    </w:rPr>
  </w:style>
  <w:style w:type="character" w:customStyle="1" w:styleId="ab">
    <w:name w:val="Текст выноски Знак"/>
    <w:link w:val="aa"/>
    <w:uiPriority w:val="99"/>
    <w:semiHidden/>
    <w:rsid w:val="00523F3A"/>
    <w:rPr>
      <w:rFonts w:ascii="Tahoma" w:hAnsi="Tahoma" w:cs="Tahoma"/>
      <w:sz w:val="16"/>
      <w:szCs w:val="16"/>
    </w:rPr>
  </w:style>
  <w:style w:type="character" w:customStyle="1" w:styleId="im">
    <w:name w:val="im"/>
    <w:rsid w:val="007A3FA6"/>
  </w:style>
  <w:style w:type="character" w:customStyle="1" w:styleId="apple-converted-space">
    <w:name w:val="apple-converted-space"/>
    <w:rsid w:val="007A3FA6"/>
  </w:style>
  <w:style w:type="character" w:styleId="ac">
    <w:name w:val="Hyperlink"/>
    <w:uiPriority w:val="99"/>
    <w:unhideWhenUsed/>
    <w:rsid w:val="007A3FA6"/>
    <w:rPr>
      <w:color w:val="0000FF"/>
      <w:u w:val="single"/>
    </w:rPr>
  </w:style>
  <w:style w:type="character" w:customStyle="1" w:styleId="40">
    <w:name w:val="Заголовок 4 Знак"/>
    <w:link w:val="4"/>
    <w:uiPriority w:val="9"/>
    <w:semiHidden/>
    <w:rsid w:val="00164821"/>
    <w:rPr>
      <w:rFonts w:ascii="Calibri" w:eastAsia="Times New Roman" w:hAnsi="Calibri" w:cs="Times New Roman"/>
      <w:b/>
      <w:bCs/>
      <w:sz w:val="28"/>
      <w:szCs w:val="28"/>
    </w:rPr>
  </w:style>
  <w:style w:type="paragraph" w:styleId="1">
    <w:name w:val="toc 1"/>
    <w:basedOn w:val="a"/>
    <w:next w:val="a"/>
    <w:autoRedefine/>
    <w:uiPriority w:val="39"/>
    <w:unhideWhenUsed/>
    <w:rsid w:val="00F9744C"/>
    <w:pPr>
      <w:numPr>
        <w:numId w:val="14"/>
      </w:numPr>
      <w:tabs>
        <w:tab w:val="right" w:leader="dot" w:pos="9345"/>
      </w:tabs>
      <w:spacing w:after="100"/>
      <w:jc w:val="both"/>
    </w:pPr>
    <w:rPr>
      <w:rFonts w:eastAsia="Calibri"/>
      <w:lang w:eastAsia="en-US"/>
    </w:rPr>
  </w:style>
  <w:style w:type="paragraph" w:customStyle="1" w:styleId="12">
    <w:name w:val="Обычный1"/>
    <w:rsid w:val="00914580"/>
    <w:pPr>
      <w:widowControl w:val="0"/>
      <w:snapToGrid w:val="0"/>
      <w:spacing w:line="439" w:lineRule="auto"/>
      <w:ind w:firstLine="20"/>
    </w:pPr>
    <w:rPr>
      <w:rFonts w:ascii="Times New Roman" w:hAnsi="Times New Roman"/>
      <w:sz w:val="22"/>
    </w:rPr>
  </w:style>
  <w:style w:type="paragraph" w:customStyle="1" w:styleId="3">
    <w:name w:val="Обычный3"/>
    <w:rsid w:val="00914580"/>
    <w:pPr>
      <w:widowControl w:val="0"/>
      <w:snapToGrid w:val="0"/>
      <w:spacing w:line="436" w:lineRule="auto"/>
      <w:ind w:firstLine="20"/>
    </w:pPr>
    <w:rPr>
      <w:rFonts w:ascii="Times New Roman" w:hAnsi="Times New Roman"/>
      <w:sz w:val="22"/>
    </w:rPr>
  </w:style>
  <w:style w:type="paragraph" w:customStyle="1" w:styleId="21">
    <w:name w:val="Обычный2"/>
    <w:rsid w:val="00914580"/>
    <w:pPr>
      <w:widowControl w:val="0"/>
      <w:snapToGrid w:val="0"/>
      <w:spacing w:line="436" w:lineRule="auto"/>
      <w:ind w:firstLine="20"/>
    </w:pPr>
    <w:rPr>
      <w:rFonts w:ascii="Times New Roman" w:hAnsi="Times New Roman"/>
      <w:sz w:val="22"/>
    </w:rPr>
  </w:style>
  <w:style w:type="paragraph" w:styleId="ad">
    <w:name w:val="No Spacing"/>
    <w:uiPriority w:val="1"/>
    <w:qFormat/>
    <w:rsid w:val="00AC4A44"/>
    <w:pPr>
      <w:widowControl w:val="0"/>
      <w:autoSpaceDE w:val="0"/>
      <w:autoSpaceDN w:val="0"/>
    </w:pPr>
    <w:rPr>
      <w:rFonts w:ascii="Times New Roman" w:hAnsi="Times New Roman"/>
      <w:sz w:val="22"/>
      <w:szCs w:val="22"/>
      <w:lang w:bidi="ru-RU"/>
    </w:rPr>
  </w:style>
  <w:style w:type="paragraph" w:styleId="ae">
    <w:name w:val="footnote text"/>
    <w:basedOn w:val="a"/>
    <w:link w:val="af"/>
    <w:uiPriority w:val="99"/>
    <w:semiHidden/>
    <w:unhideWhenUsed/>
    <w:rsid w:val="00DC05BD"/>
    <w:pPr>
      <w:widowControl w:val="0"/>
      <w:autoSpaceDE w:val="0"/>
      <w:autoSpaceDN w:val="0"/>
      <w:adjustRightInd w:val="0"/>
      <w:spacing w:after="0" w:line="240" w:lineRule="auto"/>
    </w:pPr>
    <w:rPr>
      <w:rFonts w:ascii="Times New Roman" w:hAnsi="Times New Roman"/>
      <w:color w:val="000000"/>
      <w:sz w:val="20"/>
      <w:szCs w:val="20"/>
    </w:rPr>
  </w:style>
  <w:style w:type="character" w:customStyle="1" w:styleId="af">
    <w:name w:val="Текст сноски Знак"/>
    <w:link w:val="ae"/>
    <w:uiPriority w:val="99"/>
    <w:semiHidden/>
    <w:rsid w:val="00DC05BD"/>
    <w:rPr>
      <w:rFonts w:ascii="Times New Roman" w:hAnsi="Times New Roman"/>
      <w:color w:val="000000"/>
    </w:rPr>
  </w:style>
  <w:style w:type="character" w:styleId="af0">
    <w:name w:val="footnote reference"/>
    <w:uiPriority w:val="99"/>
    <w:semiHidden/>
    <w:unhideWhenUsed/>
    <w:rsid w:val="00DC05BD"/>
    <w:rPr>
      <w:vertAlign w:val="superscript"/>
    </w:rPr>
  </w:style>
  <w:style w:type="paragraph" w:customStyle="1" w:styleId="5">
    <w:name w:val="Обычный5"/>
    <w:rsid w:val="009D2982"/>
    <w:pPr>
      <w:widowControl w:val="0"/>
      <w:spacing w:line="440" w:lineRule="auto"/>
      <w:ind w:firstLine="20"/>
    </w:pPr>
    <w:rPr>
      <w:rFonts w:ascii="Times New Roman" w:hAnsi="Times New Roman"/>
      <w:snapToGrid w:val="0"/>
      <w:sz w:val="22"/>
    </w:rPr>
  </w:style>
  <w:style w:type="character" w:customStyle="1" w:styleId="20">
    <w:name w:val="Заголовок 2 Знак"/>
    <w:basedOn w:val="a0"/>
    <w:link w:val="2"/>
    <w:uiPriority w:val="1"/>
    <w:semiHidden/>
    <w:rsid w:val="0030171F"/>
    <w:rPr>
      <w:rFonts w:asciiTheme="majorHAnsi" w:eastAsiaTheme="majorEastAsia" w:hAnsiTheme="majorHAnsi" w:cstheme="majorBidi"/>
      <w:b/>
      <w:bCs/>
      <w:color w:val="5B9BD5" w:themeColor="accent1"/>
      <w:sz w:val="26"/>
      <w:szCs w:val="26"/>
    </w:rPr>
  </w:style>
  <w:style w:type="character" w:customStyle="1" w:styleId="13">
    <w:name w:val="Неразрешенное упоминание1"/>
    <w:basedOn w:val="a0"/>
    <w:uiPriority w:val="99"/>
    <w:semiHidden/>
    <w:unhideWhenUsed/>
    <w:rsid w:val="00F04D5F"/>
    <w:rPr>
      <w:color w:val="605E5C"/>
      <w:shd w:val="clear" w:color="auto" w:fill="E1DFDD"/>
    </w:rPr>
  </w:style>
  <w:style w:type="numbering" w:customStyle="1" w:styleId="14">
    <w:name w:val="Нет списка1"/>
    <w:next w:val="a2"/>
    <w:uiPriority w:val="99"/>
    <w:semiHidden/>
    <w:unhideWhenUsed/>
    <w:rsid w:val="00F04D5F"/>
  </w:style>
  <w:style w:type="paragraph" w:styleId="af1">
    <w:name w:val="Body Text"/>
    <w:basedOn w:val="a"/>
    <w:link w:val="af2"/>
    <w:uiPriority w:val="1"/>
    <w:unhideWhenUsed/>
    <w:qFormat/>
    <w:rsid w:val="00F04D5F"/>
    <w:pPr>
      <w:widowControl w:val="0"/>
      <w:spacing w:after="0" w:line="240" w:lineRule="auto"/>
      <w:ind w:left="112"/>
    </w:pPr>
    <w:rPr>
      <w:rFonts w:ascii="Times New Roman" w:hAnsi="Times New Roman"/>
      <w:lang w:val="en-US" w:eastAsia="en-US"/>
    </w:rPr>
  </w:style>
  <w:style w:type="character" w:customStyle="1" w:styleId="af2">
    <w:name w:val="Основной текст Знак"/>
    <w:basedOn w:val="a0"/>
    <w:link w:val="af1"/>
    <w:uiPriority w:val="1"/>
    <w:rsid w:val="00F04D5F"/>
    <w:rPr>
      <w:rFonts w:ascii="Times New Roman" w:hAnsi="Times New Roman"/>
      <w:sz w:val="22"/>
      <w:szCs w:val="22"/>
      <w:lang w:val="en-US" w:eastAsia="en-US"/>
    </w:rPr>
  </w:style>
  <w:style w:type="paragraph" w:styleId="22">
    <w:name w:val="Body Text 2"/>
    <w:basedOn w:val="a"/>
    <w:link w:val="23"/>
    <w:uiPriority w:val="99"/>
    <w:semiHidden/>
    <w:unhideWhenUsed/>
    <w:rsid w:val="00F04D5F"/>
    <w:pPr>
      <w:widowControl w:val="0"/>
      <w:spacing w:after="120" w:line="480" w:lineRule="auto"/>
    </w:pPr>
    <w:rPr>
      <w:rFonts w:ascii="Times New Roman" w:hAnsi="Times New Roman"/>
      <w:lang w:val="en-US" w:eastAsia="en-US"/>
    </w:rPr>
  </w:style>
  <w:style w:type="character" w:customStyle="1" w:styleId="23">
    <w:name w:val="Основной текст 2 Знак"/>
    <w:basedOn w:val="a0"/>
    <w:link w:val="22"/>
    <w:uiPriority w:val="99"/>
    <w:semiHidden/>
    <w:rsid w:val="00F04D5F"/>
    <w:rPr>
      <w:rFonts w:ascii="Times New Roman" w:hAnsi="Times New Roman"/>
      <w:sz w:val="22"/>
      <w:szCs w:val="22"/>
      <w:lang w:val="en-US" w:eastAsia="en-US"/>
    </w:rPr>
  </w:style>
  <w:style w:type="paragraph" w:customStyle="1" w:styleId="ConsNormal">
    <w:name w:val="ConsNormal"/>
    <w:rsid w:val="00F04D5F"/>
    <w:pPr>
      <w:widowControl w:val="0"/>
      <w:suppressAutoHyphens/>
      <w:ind w:firstLine="720"/>
    </w:pPr>
    <w:rPr>
      <w:rFonts w:ascii="Arial" w:eastAsia="Arial" w:hAnsi="Arial"/>
      <w:lang w:eastAsia="ar-SA"/>
    </w:rPr>
  </w:style>
  <w:style w:type="paragraph" w:customStyle="1" w:styleId="ConsPlusNonformat">
    <w:name w:val="ConsPlusNonformat"/>
    <w:uiPriority w:val="99"/>
    <w:rsid w:val="00F04D5F"/>
    <w:pPr>
      <w:widowControl w:val="0"/>
      <w:suppressAutoHyphens/>
      <w:spacing w:line="100" w:lineRule="atLeast"/>
    </w:pPr>
    <w:rPr>
      <w:rFonts w:ascii="Courier New" w:hAnsi="Courier New" w:cs="Courier New"/>
      <w:kern w:val="2"/>
      <w:lang w:eastAsia="ar-SA"/>
    </w:rPr>
  </w:style>
  <w:style w:type="paragraph" w:styleId="af3">
    <w:name w:val="header"/>
    <w:basedOn w:val="a"/>
    <w:link w:val="af4"/>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4">
    <w:name w:val="Верхний колонтитул Знак"/>
    <w:basedOn w:val="a0"/>
    <w:link w:val="af3"/>
    <w:uiPriority w:val="99"/>
    <w:rsid w:val="00F04D5F"/>
    <w:rPr>
      <w:rFonts w:ascii="Times New Roman" w:hAnsi="Times New Roman"/>
      <w:sz w:val="22"/>
      <w:szCs w:val="22"/>
      <w:lang w:val="en-US" w:eastAsia="en-US"/>
    </w:rPr>
  </w:style>
  <w:style w:type="paragraph" w:styleId="af5">
    <w:name w:val="footer"/>
    <w:basedOn w:val="a"/>
    <w:link w:val="af6"/>
    <w:uiPriority w:val="99"/>
    <w:unhideWhenUsed/>
    <w:rsid w:val="00F04D5F"/>
    <w:pPr>
      <w:widowControl w:val="0"/>
      <w:tabs>
        <w:tab w:val="center" w:pos="4677"/>
        <w:tab w:val="right" w:pos="9355"/>
      </w:tabs>
      <w:spacing w:after="0" w:line="240" w:lineRule="auto"/>
    </w:pPr>
    <w:rPr>
      <w:rFonts w:ascii="Times New Roman" w:hAnsi="Times New Roman"/>
      <w:lang w:val="en-US" w:eastAsia="en-US"/>
    </w:rPr>
  </w:style>
  <w:style w:type="character" w:customStyle="1" w:styleId="af6">
    <w:name w:val="Нижний колонтитул Знак"/>
    <w:basedOn w:val="a0"/>
    <w:link w:val="af5"/>
    <w:uiPriority w:val="99"/>
    <w:rsid w:val="00F04D5F"/>
    <w:rPr>
      <w:rFonts w:ascii="Times New Roman" w:hAnsi="Times New Roman"/>
      <w:sz w:val="22"/>
      <w:szCs w:val="22"/>
      <w:lang w:val="en-US" w:eastAsia="en-US"/>
    </w:rPr>
  </w:style>
  <w:style w:type="paragraph" w:customStyle="1" w:styleId="15">
    <w:name w:val="Обычный (веб)1"/>
    <w:basedOn w:val="a"/>
    <w:rsid w:val="00F04D5F"/>
    <w:pPr>
      <w:suppressAutoHyphens/>
      <w:spacing w:before="28" w:after="100" w:line="100" w:lineRule="atLeast"/>
    </w:pPr>
    <w:rPr>
      <w:rFonts w:ascii="Times New Roman" w:hAnsi="Times New Roman"/>
      <w:kern w:val="1"/>
      <w:sz w:val="24"/>
      <w:szCs w:val="24"/>
      <w:lang w:eastAsia="ar-SA"/>
    </w:rPr>
  </w:style>
  <w:style w:type="paragraph" w:customStyle="1" w:styleId="16">
    <w:name w:val="Без интервала1"/>
    <w:rsid w:val="00F04D5F"/>
    <w:pPr>
      <w:suppressAutoHyphens/>
      <w:spacing w:line="100" w:lineRule="atLeast"/>
    </w:pPr>
    <w:rPr>
      <w:rFonts w:ascii="Times New Roman" w:hAnsi="Times New Roman"/>
      <w:kern w:val="1"/>
      <w:sz w:val="24"/>
      <w:szCs w:val="24"/>
      <w:lang w:eastAsia="ar-SA"/>
    </w:rPr>
  </w:style>
  <w:style w:type="character" w:customStyle="1" w:styleId="17">
    <w:name w:val="Неразрешенное упоминание1"/>
    <w:basedOn w:val="a0"/>
    <w:uiPriority w:val="99"/>
    <w:semiHidden/>
    <w:unhideWhenUsed/>
    <w:rsid w:val="00F04D5F"/>
    <w:rPr>
      <w:color w:val="605E5C"/>
      <w:shd w:val="clear" w:color="auto" w:fill="E1DFDD"/>
    </w:rPr>
  </w:style>
  <w:style w:type="numbering" w:customStyle="1" w:styleId="24">
    <w:name w:val="Нет списка2"/>
    <w:next w:val="a2"/>
    <w:uiPriority w:val="99"/>
    <w:semiHidden/>
    <w:unhideWhenUsed/>
    <w:rsid w:val="00F04D5F"/>
  </w:style>
  <w:style w:type="table" w:customStyle="1" w:styleId="18">
    <w:name w:val="Сетка таблицы1"/>
    <w:basedOn w:val="a1"/>
    <w:next w:val="a3"/>
    <w:uiPriority w:val="59"/>
    <w:rsid w:val="00F04D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
    <w:name w:val="Основной текст (2) + 11 pt;Не полужирный"/>
    <w:basedOn w:val="a0"/>
    <w:rsid w:val="00777F28"/>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25">
    <w:name w:val="Сетка таблицы2"/>
    <w:basedOn w:val="a1"/>
    <w:next w:val="a3"/>
    <w:uiPriority w:val="59"/>
    <w:rsid w:val="00D817A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C068B0"/>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4523">
      <w:bodyDiv w:val="1"/>
      <w:marLeft w:val="0"/>
      <w:marRight w:val="0"/>
      <w:marTop w:val="0"/>
      <w:marBottom w:val="0"/>
      <w:divBdr>
        <w:top w:val="none" w:sz="0" w:space="0" w:color="auto"/>
        <w:left w:val="none" w:sz="0" w:space="0" w:color="auto"/>
        <w:bottom w:val="none" w:sz="0" w:space="0" w:color="auto"/>
        <w:right w:val="none" w:sz="0" w:space="0" w:color="auto"/>
      </w:divBdr>
    </w:div>
    <w:div w:id="191891926">
      <w:bodyDiv w:val="1"/>
      <w:marLeft w:val="0"/>
      <w:marRight w:val="0"/>
      <w:marTop w:val="0"/>
      <w:marBottom w:val="0"/>
      <w:divBdr>
        <w:top w:val="none" w:sz="0" w:space="0" w:color="auto"/>
        <w:left w:val="none" w:sz="0" w:space="0" w:color="auto"/>
        <w:bottom w:val="none" w:sz="0" w:space="0" w:color="auto"/>
        <w:right w:val="none" w:sz="0" w:space="0" w:color="auto"/>
      </w:divBdr>
    </w:div>
    <w:div w:id="371851861">
      <w:bodyDiv w:val="1"/>
      <w:marLeft w:val="0"/>
      <w:marRight w:val="0"/>
      <w:marTop w:val="0"/>
      <w:marBottom w:val="0"/>
      <w:divBdr>
        <w:top w:val="none" w:sz="0" w:space="0" w:color="auto"/>
        <w:left w:val="none" w:sz="0" w:space="0" w:color="auto"/>
        <w:bottom w:val="none" w:sz="0" w:space="0" w:color="auto"/>
        <w:right w:val="none" w:sz="0" w:space="0" w:color="auto"/>
      </w:divBdr>
    </w:div>
    <w:div w:id="614941587">
      <w:bodyDiv w:val="1"/>
      <w:marLeft w:val="0"/>
      <w:marRight w:val="0"/>
      <w:marTop w:val="0"/>
      <w:marBottom w:val="0"/>
      <w:divBdr>
        <w:top w:val="none" w:sz="0" w:space="0" w:color="auto"/>
        <w:left w:val="none" w:sz="0" w:space="0" w:color="auto"/>
        <w:bottom w:val="none" w:sz="0" w:space="0" w:color="auto"/>
        <w:right w:val="none" w:sz="0" w:space="0" w:color="auto"/>
      </w:divBdr>
    </w:div>
    <w:div w:id="627197974">
      <w:bodyDiv w:val="1"/>
      <w:marLeft w:val="0"/>
      <w:marRight w:val="0"/>
      <w:marTop w:val="0"/>
      <w:marBottom w:val="0"/>
      <w:divBdr>
        <w:top w:val="none" w:sz="0" w:space="0" w:color="auto"/>
        <w:left w:val="none" w:sz="0" w:space="0" w:color="auto"/>
        <w:bottom w:val="none" w:sz="0" w:space="0" w:color="auto"/>
        <w:right w:val="none" w:sz="0" w:space="0" w:color="auto"/>
      </w:divBdr>
    </w:div>
    <w:div w:id="697587010">
      <w:bodyDiv w:val="1"/>
      <w:marLeft w:val="0"/>
      <w:marRight w:val="0"/>
      <w:marTop w:val="0"/>
      <w:marBottom w:val="0"/>
      <w:divBdr>
        <w:top w:val="none" w:sz="0" w:space="0" w:color="auto"/>
        <w:left w:val="none" w:sz="0" w:space="0" w:color="auto"/>
        <w:bottom w:val="none" w:sz="0" w:space="0" w:color="auto"/>
        <w:right w:val="none" w:sz="0" w:space="0" w:color="auto"/>
      </w:divBdr>
    </w:div>
    <w:div w:id="707872391">
      <w:bodyDiv w:val="1"/>
      <w:marLeft w:val="0"/>
      <w:marRight w:val="0"/>
      <w:marTop w:val="0"/>
      <w:marBottom w:val="0"/>
      <w:divBdr>
        <w:top w:val="none" w:sz="0" w:space="0" w:color="auto"/>
        <w:left w:val="none" w:sz="0" w:space="0" w:color="auto"/>
        <w:bottom w:val="none" w:sz="0" w:space="0" w:color="auto"/>
        <w:right w:val="none" w:sz="0" w:space="0" w:color="auto"/>
      </w:divBdr>
    </w:div>
    <w:div w:id="899633331">
      <w:bodyDiv w:val="1"/>
      <w:marLeft w:val="0"/>
      <w:marRight w:val="0"/>
      <w:marTop w:val="0"/>
      <w:marBottom w:val="0"/>
      <w:divBdr>
        <w:top w:val="none" w:sz="0" w:space="0" w:color="auto"/>
        <w:left w:val="none" w:sz="0" w:space="0" w:color="auto"/>
        <w:bottom w:val="none" w:sz="0" w:space="0" w:color="auto"/>
        <w:right w:val="none" w:sz="0" w:space="0" w:color="auto"/>
      </w:divBdr>
      <w:divsChild>
        <w:div w:id="262962930">
          <w:marLeft w:val="0"/>
          <w:marRight w:val="0"/>
          <w:marTop w:val="0"/>
          <w:marBottom w:val="0"/>
          <w:divBdr>
            <w:top w:val="none" w:sz="0" w:space="0" w:color="auto"/>
            <w:left w:val="none" w:sz="0" w:space="0" w:color="auto"/>
            <w:bottom w:val="none" w:sz="0" w:space="0" w:color="auto"/>
            <w:right w:val="none" w:sz="0" w:space="0" w:color="auto"/>
          </w:divBdr>
        </w:div>
        <w:div w:id="994186542">
          <w:marLeft w:val="0"/>
          <w:marRight w:val="0"/>
          <w:marTop w:val="0"/>
          <w:marBottom w:val="0"/>
          <w:divBdr>
            <w:top w:val="none" w:sz="0" w:space="0" w:color="auto"/>
            <w:left w:val="none" w:sz="0" w:space="0" w:color="auto"/>
            <w:bottom w:val="none" w:sz="0" w:space="0" w:color="auto"/>
            <w:right w:val="none" w:sz="0" w:space="0" w:color="auto"/>
          </w:divBdr>
        </w:div>
        <w:div w:id="1747216236">
          <w:marLeft w:val="0"/>
          <w:marRight w:val="0"/>
          <w:marTop w:val="0"/>
          <w:marBottom w:val="0"/>
          <w:divBdr>
            <w:top w:val="none" w:sz="0" w:space="0" w:color="auto"/>
            <w:left w:val="none" w:sz="0" w:space="0" w:color="auto"/>
            <w:bottom w:val="none" w:sz="0" w:space="0" w:color="auto"/>
            <w:right w:val="none" w:sz="0" w:space="0" w:color="auto"/>
          </w:divBdr>
        </w:div>
        <w:div w:id="2119058980">
          <w:marLeft w:val="0"/>
          <w:marRight w:val="0"/>
          <w:marTop w:val="0"/>
          <w:marBottom w:val="0"/>
          <w:divBdr>
            <w:top w:val="none" w:sz="0" w:space="0" w:color="auto"/>
            <w:left w:val="none" w:sz="0" w:space="0" w:color="auto"/>
            <w:bottom w:val="none" w:sz="0" w:space="0" w:color="auto"/>
            <w:right w:val="none" w:sz="0" w:space="0" w:color="auto"/>
          </w:divBdr>
        </w:div>
      </w:divsChild>
    </w:div>
    <w:div w:id="962154807">
      <w:bodyDiv w:val="1"/>
      <w:marLeft w:val="0"/>
      <w:marRight w:val="0"/>
      <w:marTop w:val="0"/>
      <w:marBottom w:val="0"/>
      <w:divBdr>
        <w:top w:val="none" w:sz="0" w:space="0" w:color="auto"/>
        <w:left w:val="none" w:sz="0" w:space="0" w:color="auto"/>
        <w:bottom w:val="none" w:sz="0" w:space="0" w:color="auto"/>
        <w:right w:val="none" w:sz="0" w:space="0" w:color="auto"/>
      </w:divBdr>
    </w:div>
    <w:div w:id="1010447497">
      <w:bodyDiv w:val="1"/>
      <w:marLeft w:val="0"/>
      <w:marRight w:val="0"/>
      <w:marTop w:val="0"/>
      <w:marBottom w:val="0"/>
      <w:divBdr>
        <w:top w:val="none" w:sz="0" w:space="0" w:color="auto"/>
        <w:left w:val="none" w:sz="0" w:space="0" w:color="auto"/>
        <w:bottom w:val="none" w:sz="0" w:space="0" w:color="auto"/>
        <w:right w:val="none" w:sz="0" w:space="0" w:color="auto"/>
      </w:divBdr>
    </w:div>
    <w:div w:id="1066301051">
      <w:bodyDiv w:val="1"/>
      <w:marLeft w:val="0"/>
      <w:marRight w:val="0"/>
      <w:marTop w:val="0"/>
      <w:marBottom w:val="0"/>
      <w:divBdr>
        <w:top w:val="none" w:sz="0" w:space="0" w:color="auto"/>
        <w:left w:val="none" w:sz="0" w:space="0" w:color="auto"/>
        <w:bottom w:val="none" w:sz="0" w:space="0" w:color="auto"/>
        <w:right w:val="none" w:sz="0" w:space="0" w:color="auto"/>
      </w:divBdr>
    </w:div>
    <w:div w:id="1194853254">
      <w:bodyDiv w:val="1"/>
      <w:marLeft w:val="0"/>
      <w:marRight w:val="0"/>
      <w:marTop w:val="0"/>
      <w:marBottom w:val="0"/>
      <w:divBdr>
        <w:top w:val="none" w:sz="0" w:space="0" w:color="auto"/>
        <w:left w:val="none" w:sz="0" w:space="0" w:color="auto"/>
        <w:bottom w:val="none" w:sz="0" w:space="0" w:color="auto"/>
        <w:right w:val="none" w:sz="0" w:space="0" w:color="auto"/>
      </w:divBdr>
    </w:div>
    <w:div w:id="1380203832">
      <w:bodyDiv w:val="1"/>
      <w:marLeft w:val="0"/>
      <w:marRight w:val="0"/>
      <w:marTop w:val="0"/>
      <w:marBottom w:val="0"/>
      <w:divBdr>
        <w:top w:val="none" w:sz="0" w:space="0" w:color="auto"/>
        <w:left w:val="none" w:sz="0" w:space="0" w:color="auto"/>
        <w:bottom w:val="none" w:sz="0" w:space="0" w:color="auto"/>
        <w:right w:val="none" w:sz="0" w:space="0" w:color="auto"/>
      </w:divBdr>
    </w:div>
    <w:div w:id="1457749107">
      <w:bodyDiv w:val="1"/>
      <w:marLeft w:val="0"/>
      <w:marRight w:val="0"/>
      <w:marTop w:val="0"/>
      <w:marBottom w:val="0"/>
      <w:divBdr>
        <w:top w:val="none" w:sz="0" w:space="0" w:color="auto"/>
        <w:left w:val="none" w:sz="0" w:space="0" w:color="auto"/>
        <w:bottom w:val="none" w:sz="0" w:space="0" w:color="auto"/>
        <w:right w:val="none" w:sz="0" w:space="0" w:color="auto"/>
      </w:divBdr>
    </w:div>
    <w:div w:id="1624728685">
      <w:bodyDiv w:val="1"/>
      <w:marLeft w:val="0"/>
      <w:marRight w:val="0"/>
      <w:marTop w:val="0"/>
      <w:marBottom w:val="0"/>
      <w:divBdr>
        <w:top w:val="none" w:sz="0" w:space="0" w:color="auto"/>
        <w:left w:val="none" w:sz="0" w:space="0" w:color="auto"/>
        <w:bottom w:val="none" w:sz="0" w:space="0" w:color="auto"/>
        <w:right w:val="none" w:sz="0" w:space="0" w:color="auto"/>
      </w:divBdr>
    </w:div>
    <w:div w:id="1823429525">
      <w:bodyDiv w:val="1"/>
      <w:marLeft w:val="0"/>
      <w:marRight w:val="0"/>
      <w:marTop w:val="0"/>
      <w:marBottom w:val="0"/>
      <w:divBdr>
        <w:top w:val="none" w:sz="0" w:space="0" w:color="auto"/>
        <w:left w:val="none" w:sz="0" w:space="0" w:color="auto"/>
        <w:bottom w:val="none" w:sz="0" w:space="0" w:color="auto"/>
        <w:right w:val="none" w:sz="0" w:space="0" w:color="auto"/>
      </w:divBdr>
    </w:div>
    <w:div w:id="190633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7.online-sps.ru/cgi/online.cgi?req=doc&amp;base=LAW&amp;n=422241&amp;date=19.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5C10-78A5-4CBE-8359-4AD8E9D0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5788</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38709</CharactersWithSpaces>
  <SharedDoc>false</SharedDoc>
  <HLinks>
    <vt:vector size="6" baseType="variant">
      <vt:variant>
        <vt:i4>6291467</vt:i4>
      </vt:variant>
      <vt:variant>
        <vt:i4>0</vt:i4>
      </vt:variant>
      <vt:variant>
        <vt:i4>0</vt:i4>
      </vt:variant>
      <vt:variant>
        <vt:i4>5</vt:i4>
      </vt:variant>
      <vt:variant>
        <vt:lpwstr>mailto:niiozmm@zdrav.mos.ru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Каб21-3</dc:creator>
  <cp:lastModifiedBy>Екатерина А. Перунова</cp:lastModifiedBy>
  <cp:revision>14</cp:revision>
  <cp:lastPrinted>2022-03-18T09:18:00Z</cp:lastPrinted>
  <dcterms:created xsi:type="dcterms:W3CDTF">2023-12-06T09:09:00Z</dcterms:created>
  <dcterms:modified xsi:type="dcterms:W3CDTF">2023-12-26T06:52:00Z</dcterms:modified>
</cp:coreProperties>
</file>